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3F" w:rsidRPr="004C4A6D" w:rsidRDefault="0097493F" w:rsidP="004C4A6D">
      <w:pPr>
        <w:jc w:val="center"/>
        <w:rPr>
          <w:b/>
          <w:color w:val="000000" w:themeColor="text1"/>
          <w:sz w:val="24"/>
          <w:szCs w:val="24"/>
        </w:rPr>
      </w:pPr>
      <w:r w:rsidRPr="004C4A6D">
        <w:rPr>
          <w:b/>
          <w:color w:val="000000" w:themeColor="text1"/>
          <w:sz w:val="24"/>
          <w:szCs w:val="24"/>
        </w:rPr>
        <w:t>ИНФОРМАЦИОННОЕ ПИСЬМО</w:t>
      </w:r>
    </w:p>
    <w:p w:rsidR="007F020C" w:rsidRPr="004C4A6D" w:rsidRDefault="007F020C" w:rsidP="004C4A6D">
      <w:pPr>
        <w:rPr>
          <w:sz w:val="24"/>
          <w:szCs w:val="24"/>
        </w:rPr>
      </w:pPr>
    </w:p>
    <w:p w:rsidR="00F014B9" w:rsidRPr="004C4A6D" w:rsidRDefault="00F014B9" w:rsidP="004C4A6D">
      <w:pPr>
        <w:jc w:val="center"/>
        <w:rPr>
          <w:sz w:val="24"/>
          <w:szCs w:val="24"/>
        </w:rPr>
      </w:pPr>
    </w:p>
    <w:p w:rsidR="0097493F" w:rsidRPr="004C4A6D" w:rsidRDefault="0051178A" w:rsidP="004C4A6D">
      <w:pPr>
        <w:ind w:right="-143"/>
        <w:jc w:val="center"/>
        <w:rPr>
          <w:sz w:val="26"/>
          <w:szCs w:val="26"/>
        </w:rPr>
      </w:pPr>
      <w:r w:rsidRPr="004C4A6D">
        <w:rPr>
          <w:bCs/>
          <w:sz w:val="26"/>
          <w:szCs w:val="26"/>
        </w:rPr>
        <w:t>МИНИСТЕРСТВО НАУКИ И ВЫСШЕГО ОБРАЗОВАНИЯ РОССИЙСКОЙ ФЕДЕРАЦИИ</w:t>
      </w:r>
      <w:r w:rsidRPr="004C4A6D">
        <w:rPr>
          <w:sz w:val="26"/>
          <w:szCs w:val="26"/>
        </w:rPr>
        <w:t xml:space="preserve"> </w:t>
      </w:r>
    </w:p>
    <w:p w:rsidR="00F87B00" w:rsidRPr="004C4A6D" w:rsidRDefault="00F87B00" w:rsidP="004C4A6D">
      <w:pPr>
        <w:pStyle w:val="a5"/>
        <w:spacing w:after="0"/>
        <w:jc w:val="center"/>
        <w:rPr>
          <w:spacing w:val="-8"/>
          <w:sz w:val="24"/>
          <w:szCs w:val="24"/>
        </w:rPr>
      </w:pPr>
    </w:p>
    <w:p w:rsidR="0097493F" w:rsidRPr="004C4A6D" w:rsidRDefault="0097493F" w:rsidP="004C4A6D">
      <w:pPr>
        <w:pStyle w:val="a5"/>
        <w:spacing w:after="0"/>
        <w:jc w:val="center"/>
        <w:rPr>
          <w:spacing w:val="-8"/>
          <w:sz w:val="24"/>
          <w:szCs w:val="24"/>
        </w:rPr>
      </w:pPr>
      <w:r w:rsidRPr="004C4A6D">
        <w:rPr>
          <w:spacing w:val="-8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7493F" w:rsidRPr="004C4A6D" w:rsidRDefault="0097493F" w:rsidP="004C4A6D">
      <w:pPr>
        <w:pStyle w:val="a5"/>
        <w:spacing w:after="0"/>
        <w:jc w:val="center"/>
        <w:rPr>
          <w:spacing w:val="-8"/>
          <w:sz w:val="24"/>
          <w:szCs w:val="24"/>
        </w:rPr>
      </w:pPr>
      <w:r w:rsidRPr="004C4A6D">
        <w:rPr>
          <w:spacing w:val="-8"/>
          <w:sz w:val="24"/>
          <w:szCs w:val="24"/>
        </w:rPr>
        <w:t>«ОРЕНБУРГСКИЙ ГОСУДАРСТВЕННЫЙ УНИВЕРСИТЕТ»</w:t>
      </w:r>
    </w:p>
    <w:p w:rsidR="00F87B00" w:rsidRPr="004C4A6D" w:rsidRDefault="00F87B00" w:rsidP="004C4A6D">
      <w:pPr>
        <w:pStyle w:val="a7"/>
        <w:spacing w:line="240" w:lineRule="auto"/>
        <w:rPr>
          <w:b w:val="0"/>
          <w:smallCaps/>
          <w:sz w:val="24"/>
          <w:szCs w:val="24"/>
        </w:rPr>
      </w:pPr>
    </w:p>
    <w:p w:rsidR="0097493F" w:rsidRPr="004C4A6D" w:rsidRDefault="00024D76" w:rsidP="004C4A6D">
      <w:pPr>
        <w:pStyle w:val="a7"/>
        <w:spacing w:line="240" w:lineRule="auto"/>
        <w:rPr>
          <w:b w:val="0"/>
          <w:smallCaps/>
          <w:sz w:val="24"/>
          <w:szCs w:val="24"/>
        </w:rPr>
      </w:pPr>
      <w:r w:rsidRPr="004C4A6D">
        <w:rPr>
          <w:b w:val="0"/>
          <w:smallCaps/>
          <w:sz w:val="24"/>
          <w:szCs w:val="24"/>
        </w:rPr>
        <w:t>XLIV МЕЖДУНАРОДНАЯ</w:t>
      </w:r>
      <w:r w:rsidR="0097493F" w:rsidRPr="004C4A6D">
        <w:rPr>
          <w:b w:val="0"/>
          <w:smallCaps/>
          <w:sz w:val="24"/>
          <w:szCs w:val="24"/>
        </w:rPr>
        <w:t xml:space="preserve"> </w:t>
      </w:r>
      <w:r w:rsidRPr="004C4A6D">
        <w:rPr>
          <w:b w:val="0"/>
          <w:smallCaps/>
          <w:sz w:val="24"/>
          <w:szCs w:val="24"/>
        </w:rPr>
        <w:t>СТУДЕНЧЕСКАЯ НАУЧНАЯ</w:t>
      </w:r>
      <w:r w:rsidR="0097493F" w:rsidRPr="004C4A6D">
        <w:rPr>
          <w:b w:val="0"/>
          <w:smallCaps/>
          <w:sz w:val="24"/>
          <w:szCs w:val="24"/>
        </w:rPr>
        <w:t xml:space="preserve"> КОНФЕРЕНЦИЯ</w:t>
      </w:r>
    </w:p>
    <w:p w:rsidR="0077444C" w:rsidRPr="004C4A6D" w:rsidRDefault="0077444C" w:rsidP="004C4A6D">
      <w:pPr>
        <w:pStyle w:val="a5"/>
        <w:rPr>
          <w:sz w:val="24"/>
          <w:szCs w:val="24"/>
        </w:rPr>
      </w:pPr>
    </w:p>
    <w:p w:rsidR="00330DAB" w:rsidRPr="004C4A6D" w:rsidRDefault="00330DAB" w:rsidP="004C4A6D">
      <w:pPr>
        <w:pStyle w:val="a7"/>
        <w:spacing w:line="240" w:lineRule="auto"/>
        <w:rPr>
          <w:smallCaps/>
          <w:sz w:val="24"/>
          <w:szCs w:val="24"/>
        </w:rPr>
      </w:pPr>
    </w:p>
    <w:p w:rsidR="0097493F" w:rsidRPr="004C4A6D" w:rsidRDefault="00024D76" w:rsidP="004C4A6D">
      <w:pPr>
        <w:pStyle w:val="a7"/>
        <w:spacing w:line="240" w:lineRule="auto"/>
        <w:rPr>
          <w:smallCaps/>
          <w:sz w:val="24"/>
          <w:szCs w:val="24"/>
        </w:rPr>
      </w:pPr>
      <w:r w:rsidRPr="004C4A6D">
        <w:rPr>
          <w:smallCaps/>
          <w:sz w:val="24"/>
          <w:szCs w:val="24"/>
        </w:rPr>
        <w:t>19</w:t>
      </w:r>
      <w:r w:rsidR="00D0237E" w:rsidRPr="004C4A6D">
        <w:rPr>
          <w:smallCaps/>
          <w:sz w:val="24"/>
          <w:szCs w:val="24"/>
        </w:rPr>
        <w:t>-</w:t>
      </w:r>
      <w:r w:rsidR="0051178A" w:rsidRPr="004C4A6D">
        <w:rPr>
          <w:smallCaps/>
          <w:sz w:val="24"/>
          <w:szCs w:val="24"/>
        </w:rPr>
        <w:t>2</w:t>
      </w:r>
      <w:r w:rsidRPr="004C4A6D">
        <w:rPr>
          <w:smallCaps/>
          <w:sz w:val="24"/>
          <w:szCs w:val="24"/>
        </w:rPr>
        <w:t>6</w:t>
      </w:r>
      <w:r w:rsidR="0051178A" w:rsidRPr="004C4A6D">
        <w:rPr>
          <w:smallCaps/>
          <w:sz w:val="24"/>
          <w:szCs w:val="24"/>
        </w:rPr>
        <w:t xml:space="preserve"> </w:t>
      </w:r>
      <w:r w:rsidRPr="004C4A6D">
        <w:rPr>
          <w:smallCaps/>
          <w:sz w:val="24"/>
          <w:szCs w:val="24"/>
        </w:rPr>
        <w:t>АПРЕЛЯ</w:t>
      </w:r>
      <w:r w:rsidR="00121C8E" w:rsidRPr="004C4A6D">
        <w:rPr>
          <w:smallCaps/>
          <w:sz w:val="24"/>
          <w:szCs w:val="24"/>
        </w:rPr>
        <w:t xml:space="preserve"> </w:t>
      </w:r>
      <w:r w:rsidR="0051178A" w:rsidRPr="004C4A6D">
        <w:rPr>
          <w:smallCaps/>
          <w:sz w:val="24"/>
          <w:szCs w:val="24"/>
        </w:rPr>
        <w:t>202</w:t>
      </w:r>
      <w:r w:rsidR="0072213B" w:rsidRPr="004C4A6D">
        <w:rPr>
          <w:smallCaps/>
          <w:sz w:val="24"/>
          <w:szCs w:val="24"/>
        </w:rPr>
        <w:t>2</w:t>
      </w:r>
      <w:r w:rsidR="00145F78" w:rsidRPr="004C4A6D">
        <w:rPr>
          <w:smallCaps/>
          <w:sz w:val="24"/>
          <w:szCs w:val="24"/>
        </w:rPr>
        <w:t> </w:t>
      </w:r>
    </w:p>
    <w:p w:rsidR="0097493F" w:rsidRDefault="005738BE" w:rsidP="004C4A6D">
      <w:pPr>
        <w:pStyle w:val="6"/>
        <w:tabs>
          <w:tab w:val="clear" w:pos="1152"/>
        </w:tabs>
        <w:spacing w:line="240" w:lineRule="auto"/>
        <w:ind w:left="0" w:firstLine="0"/>
        <w:rPr>
          <w:szCs w:val="24"/>
        </w:rPr>
      </w:pPr>
      <w:r w:rsidRPr="009F0D05">
        <w:rPr>
          <w:szCs w:val="24"/>
        </w:rPr>
        <w:t xml:space="preserve">Россия, </w:t>
      </w:r>
      <w:r w:rsidR="0097493F" w:rsidRPr="009F0D05">
        <w:rPr>
          <w:szCs w:val="24"/>
        </w:rPr>
        <w:t>г. Оренбург</w:t>
      </w:r>
    </w:p>
    <w:p w:rsidR="00976310" w:rsidRPr="00976310" w:rsidRDefault="00976310" w:rsidP="00976310"/>
    <w:p w:rsidR="0097493F" w:rsidRPr="009F0D05" w:rsidRDefault="0097493F" w:rsidP="004C4A6D">
      <w:pPr>
        <w:ind w:left="540"/>
        <w:rPr>
          <w:sz w:val="24"/>
          <w:szCs w:val="24"/>
        </w:rPr>
      </w:pPr>
    </w:p>
    <w:p w:rsidR="00A66F0A" w:rsidRPr="004C4A6D" w:rsidRDefault="00B20E83" w:rsidP="004C4A6D">
      <w:pPr>
        <w:jc w:val="center"/>
        <w:rPr>
          <w:sz w:val="26"/>
          <w:szCs w:val="26"/>
          <w:shd w:val="clear" w:color="auto" w:fill="FFFFFF"/>
        </w:rPr>
      </w:pPr>
      <w:r w:rsidRPr="004C4A6D">
        <w:rPr>
          <w:b/>
          <w:sz w:val="26"/>
          <w:szCs w:val="26"/>
          <w:shd w:val="clear" w:color="auto" w:fill="FFFFFF"/>
        </w:rPr>
        <w:t>Уважаемые коллеги! </w:t>
      </w:r>
      <w:r w:rsidRPr="004C4A6D">
        <w:rPr>
          <w:sz w:val="26"/>
          <w:szCs w:val="26"/>
          <w:shd w:val="clear" w:color="auto" w:fill="FFFFFF"/>
        </w:rPr>
        <w:br/>
      </w:r>
    </w:p>
    <w:p w:rsidR="009F0D05" w:rsidRPr="009F0D05" w:rsidRDefault="001140F0" w:rsidP="009F0D05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F0D05">
        <w:rPr>
          <w:color w:val="000000"/>
          <w:sz w:val="24"/>
          <w:szCs w:val="24"/>
          <w:shd w:val="clear" w:color="auto" w:fill="FFFFFF"/>
        </w:rPr>
        <w:t xml:space="preserve">Приглашаем Вас принять участие в работе </w:t>
      </w:r>
      <w:bookmarkStart w:id="0" w:name="_Hlk98504600"/>
      <w:r w:rsidRPr="009F0D05">
        <w:rPr>
          <w:color w:val="000000"/>
          <w:sz w:val="24"/>
          <w:szCs w:val="24"/>
          <w:shd w:val="clear" w:color="auto" w:fill="FFFFFF"/>
        </w:rPr>
        <w:t xml:space="preserve">44-й </w:t>
      </w:r>
      <w:r w:rsidR="005738BE" w:rsidRPr="009F0D05">
        <w:rPr>
          <w:color w:val="000000"/>
          <w:sz w:val="24"/>
          <w:szCs w:val="24"/>
          <w:shd w:val="clear" w:color="auto" w:fill="FFFFFF"/>
        </w:rPr>
        <w:t>М</w:t>
      </w:r>
      <w:r w:rsidRPr="009F0D05">
        <w:rPr>
          <w:color w:val="000000"/>
          <w:sz w:val="24"/>
          <w:szCs w:val="24"/>
          <w:shd w:val="clear" w:color="auto" w:fill="FFFFFF"/>
        </w:rPr>
        <w:t>еждународной студенческой научной конференции</w:t>
      </w:r>
      <w:r w:rsidR="009F0D05">
        <w:rPr>
          <w:color w:val="000000"/>
          <w:sz w:val="24"/>
          <w:szCs w:val="24"/>
          <w:shd w:val="clear" w:color="auto" w:fill="FFFFFF"/>
        </w:rPr>
        <w:t xml:space="preserve"> (</w:t>
      </w:r>
      <w:hyperlink r:id="rId6" w:history="1">
        <w:r w:rsidR="009F0D05" w:rsidRPr="008239E7">
          <w:rPr>
            <w:rStyle w:val="a4"/>
            <w:sz w:val="24"/>
            <w:szCs w:val="24"/>
            <w:shd w:val="clear" w:color="auto" w:fill="FFFFFF"/>
          </w:rPr>
          <w:t>https://konf.osu.ru/student</w:t>
        </w:r>
      </w:hyperlink>
      <w:bookmarkEnd w:id="0"/>
      <w:r w:rsidR="009F0D05">
        <w:rPr>
          <w:color w:val="000000"/>
          <w:sz w:val="24"/>
          <w:szCs w:val="24"/>
          <w:shd w:val="clear" w:color="auto" w:fill="FFFFFF"/>
        </w:rPr>
        <w:t>)</w:t>
      </w:r>
      <w:r w:rsidR="009F0D05" w:rsidRPr="009F0D05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9F0D05" w:rsidRDefault="009F0D05" w:rsidP="009F0D05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FC0F2A" w:rsidRPr="004C4A6D" w:rsidRDefault="00FC0F2A" w:rsidP="00FC0F2A">
      <w:pPr>
        <w:pStyle w:val="BodyText1"/>
        <w:ind w:firstLine="709"/>
        <w:jc w:val="both"/>
        <w:rPr>
          <w:b w:val="0"/>
          <w:color w:val="000000"/>
          <w:szCs w:val="24"/>
          <w:shd w:val="clear" w:color="auto" w:fill="FFFFFF"/>
        </w:rPr>
      </w:pPr>
      <w:r w:rsidRPr="004C4A6D">
        <w:rPr>
          <w:b w:val="0"/>
          <w:bCs/>
          <w:color w:val="000000"/>
          <w:szCs w:val="24"/>
          <w:shd w:val="clear" w:color="auto" w:fill="FFFFFF"/>
        </w:rPr>
        <w:t>К участию в конференции приглашаются</w:t>
      </w:r>
      <w:r w:rsidRPr="004C4A6D">
        <w:rPr>
          <w:b w:val="0"/>
          <w:color w:val="000000"/>
          <w:szCs w:val="24"/>
          <w:shd w:val="clear" w:color="auto" w:fill="FFFFFF"/>
        </w:rPr>
        <w:t xml:space="preserve"> обучающиеся (бакалавры,</w:t>
      </w:r>
      <w:r w:rsidR="00D550DF">
        <w:rPr>
          <w:b w:val="0"/>
          <w:color w:val="000000"/>
          <w:szCs w:val="24"/>
          <w:shd w:val="clear" w:color="auto" w:fill="FFFFFF"/>
        </w:rPr>
        <w:t xml:space="preserve"> специалисты, </w:t>
      </w:r>
      <w:r w:rsidRPr="004C4A6D">
        <w:rPr>
          <w:b w:val="0"/>
          <w:color w:val="000000"/>
          <w:szCs w:val="24"/>
          <w:shd w:val="clear" w:color="auto" w:fill="FFFFFF"/>
        </w:rPr>
        <w:t xml:space="preserve">магистранты, аспиранты) высших образовательных учреждений. </w:t>
      </w:r>
      <w:bookmarkStart w:id="1" w:name="_GoBack"/>
      <w:bookmarkEnd w:id="1"/>
    </w:p>
    <w:p w:rsidR="00FC0F2A" w:rsidRDefault="00FC0F2A" w:rsidP="003D5B4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140F0" w:rsidRPr="004C4A6D" w:rsidRDefault="001140F0" w:rsidP="00FC0F2A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4A6D">
        <w:rPr>
          <w:color w:val="000000"/>
          <w:sz w:val="24"/>
          <w:szCs w:val="24"/>
          <w:shd w:val="clear" w:color="auto" w:fill="FFFFFF"/>
        </w:rPr>
        <w:t>Конференция призвана отразить наиболее актуальные научные, технические и методические разработки в современной науке.</w:t>
      </w:r>
    </w:p>
    <w:p w:rsidR="00DA20F3" w:rsidRPr="004C4A6D" w:rsidRDefault="00DA20F3" w:rsidP="003D5B4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42FB8" w:rsidRDefault="00742FB8" w:rsidP="003D5B40">
      <w:pPr>
        <w:pStyle w:val="Normal1"/>
        <w:suppressAutoHyphens w:val="0"/>
        <w:ind w:firstLine="709"/>
        <w:jc w:val="center"/>
        <w:rPr>
          <w:b/>
          <w:sz w:val="24"/>
          <w:szCs w:val="24"/>
        </w:rPr>
      </w:pPr>
    </w:p>
    <w:p w:rsidR="003107EE" w:rsidRDefault="003107EE" w:rsidP="003D5B40">
      <w:pPr>
        <w:pStyle w:val="Normal1"/>
        <w:suppressAutoHyphens w:val="0"/>
        <w:ind w:firstLine="709"/>
        <w:jc w:val="center"/>
        <w:rPr>
          <w:b/>
          <w:sz w:val="24"/>
          <w:szCs w:val="24"/>
        </w:rPr>
      </w:pPr>
      <w:r w:rsidRPr="004C4A6D">
        <w:rPr>
          <w:b/>
          <w:sz w:val="24"/>
          <w:szCs w:val="24"/>
        </w:rPr>
        <w:t>Направления работы конференции</w:t>
      </w:r>
    </w:p>
    <w:p w:rsidR="004D131D" w:rsidRPr="004C4A6D" w:rsidRDefault="004D131D" w:rsidP="003D5B40">
      <w:pPr>
        <w:pStyle w:val="Normal1"/>
        <w:suppressAutoHyphens w:val="0"/>
        <w:ind w:firstLine="709"/>
        <w:jc w:val="center"/>
        <w:rPr>
          <w:b/>
          <w:sz w:val="24"/>
          <w:szCs w:val="24"/>
        </w:rPr>
      </w:pP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Физико-математические науки</w:t>
      </w:r>
    </w:p>
    <w:p w:rsidR="005D7FF7" w:rsidRDefault="003107EE" w:rsidP="00BF4FAF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87075B">
        <w:rPr>
          <w:sz w:val="24"/>
          <w:szCs w:val="24"/>
        </w:rPr>
        <w:t>Химические науки</w:t>
      </w:r>
      <w:r w:rsidR="0087075B" w:rsidRPr="0087075B">
        <w:rPr>
          <w:sz w:val="24"/>
          <w:szCs w:val="24"/>
        </w:rPr>
        <w:t xml:space="preserve"> </w:t>
      </w:r>
    </w:p>
    <w:p w:rsidR="003107EE" w:rsidRPr="0087075B" w:rsidRDefault="005D7FF7" w:rsidP="00BF4FAF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107EE" w:rsidRPr="0087075B">
        <w:rPr>
          <w:sz w:val="24"/>
          <w:szCs w:val="24"/>
        </w:rPr>
        <w:t>иологические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Технические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Исторические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Философские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Психологические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Педагогические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Политические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Экономические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Филологические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Юридические науки</w:t>
      </w:r>
    </w:p>
    <w:p w:rsidR="003107EE" w:rsidRPr="004C4A6D" w:rsidRDefault="003107EE" w:rsidP="003D5B40">
      <w:pPr>
        <w:pStyle w:val="Normal1"/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4C4A6D">
        <w:rPr>
          <w:sz w:val="24"/>
          <w:szCs w:val="24"/>
        </w:rPr>
        <w:t>Науки о Земле</w:t>
      </w:r>
    </w:p>
    <w:p w:rsidR="00742FB8" w:rsidRPr="004C4A6D" w:rsidRDefault="00742FB8" w:rsidP="00742FB8">
      <w:pPr>
        <w:pStyle w:val="journal-info-title"/>
        <w:shd w:val="clear" w:color="auto" w:fill="FFFFFF"/>
        <w:jc w:val="center"/>
        <w:rPr>
          <w:b/>
          <w:bCs/>
          <w:color w:val="383838"/>
        </w:rPr>
      </w:pPr>
      <w:r w:rsidRPr="004C4A6D">
        <w:rPr>
          <w:b/>
          <w:bCs/>
          <w:color w:val="383838"/>
        </w:rPr>
        <w:t>Ключевые даты конференции</w:t>
      </w:r>
    </w:p>
    <w:p w:rsidR="00742FB8" w:rsidRPr="004C4A6D" w:rsidRDefault="00742FB8" w:rsidP="00742FB8">
      <w:pPr>
        <w:pStyle w:val="journal-info-title"/>
        <w:shd w:val="clear" w:color="auto" w:fill="FFFFFF"/>
        <w:spacing w:before="0" w:beforeAutospacing="0" w:after="0" w:afterAutospacing="0"/>
        <w:rPr>
          <w:bCs/>
          <w:color w:val="383838"/>
        </w:rPr>
      </w:pPr>
      <w:r w:rsidRPr="004C4A6D">
        <w:rPr>
          <w:bCs/>
          <w:color w:val="383838"/>
        </w:rPr>
        <w:t>23.03.2022 Формирование и рассылка приглашений</w:t>
      </w:r>
    </w:p>
    <w:p w:rsidR="00742FB8" w:rsidRPr="004C4A6D" w:rsidRDefault="00742FB8" w:rsidP="00742FB8">
      <w:pPr>
        <w:pStyle w:val="journal-info-title"/>
        <w:shd w:val="clear" w:color="auto" w:fill="FFFFFF"/>
        <w:spacing w:before="0" w:beforeAutospacing="0" w:after="0" w:afterAutospacing="0"/>
        <w:rPr>
          <w:bCs/>
          <w:color w:val="383838"/>
        </w:rPr>
      </w:pPr>
      <w:r w:rsidRPr="00113AAC">
        <w:rPr>
          <w:bCs/>
          <w:color w:val="383838"/>
        </w:rPr>
        <w:t>06.04.2022</w:t>
      </w:r>
      <w:r w:rsidRPr="004C4A6D">
        <w:rPr>
          <w:bCs/>
          <w:color w:val="383838"/>
        </w:rPr>
        <w:t xml:space="preserve"> Окончание регистрации участников</w:t>
      </w:r>
    </w:p>
    <w:p w:rsidR="00742FB8" w:rsidRPr="004C4A6D" w:rsidRDefault="00742FB8" w:rsidP="00742FB8">
      <w:pPr>
        <w:pStyle w:val="journal-info-title"/>
        <w:shd w:val="clear" w:color="auto" w:fill="FFFFFF"/>
        <w:spacing w:before="0" w:beforeAutospacing="0" w:after="0" w:afterAutospacing="0"/>
        <w:rPr>
          <w:bCs/>
          <w:color w:val="383838"/>
        </w:rPr>
      </w:pPr>
      <w:r w:rsidRPr="004C4A6D">
        <w:rPr>
          <w:bCs/>
          <w:color w:val="383838"/>
        </w:rPr>
        <w:t>08.04.2022 Публикация программы конференции на сайте ОГУ</w:t>
      </w:r>
    </w:p>
    <w:p w:rsidR="00742FB8" w:rsidRDefault="00742FB8" w:rsidP="00742FB8">
      <w:pPr>
        <w:pStyle w:val="a8"/>
        <w:shd w:val="clear" w:color="auto" w:fill="FFFFFF"/>
        <w:spacing w:before="0" w:after="0"/>
        <w:ind w:firstLine="709"/>
        <w:rPr>
          <w:b/>
          <w:color w:val="FF0000"/>
        </w:rPr>
      </w:pPr>
    </w:p>
    <w:p w:rsidR="00742FB8" w:rsidRPr="00113AAC" w:rsidRDefault="00742FB8" w:rsidP="00742FB8">
      <w:pPr>
        <w:pStyle w:val="a8"/>
        <w:shd w:val="clear" w:color="auto" w:fill="FFFFFF"/>
        <w:spacing w:before="0" w:after="0"/>
        <w:ind w:firstLine="709"/>
        <w:rPr>
          <w:b/>
          <w:color w:val="FF0000"/>
        </w:rPr>
      </w:pPr>
      <w:r w:rsidRPr="00113AAC">
        <w:rPr>
          <w:b/>
          <w:color w:val="FF0000"/>
        </w:rPr>
        <w:t>Пленарное заседание конференции состоится 19 апреля 2022 года в 11:20</w:t>
      </w:r>
      <w:r>
        <w:rPr>
          <w:b/>
          <w:color w:val="FF0000"/>
        </w:rPr>
        <w:t xml:space="preserve"> </w:t>
      </w:r>
      <w:r w:rsidRPr="00113AAC">
        <w:rPr>
          <w:b/>
          <w:color w:val="FF0000"/>
        </w:rPr>
        <w:t>в аудитории 170704</w:t>
      </w:r>
    </w:p>
    <w:p w:rsidR="00742FB8" w:rsidRDefault="00742FB8" w:rsidP="00FC6DF5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742FB8" w:rsidRDefault="00742FB8" w:rsidP="00FC6DF5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9F4DC3" w:rsidRDefault="009F4DC3" w:rsidP="00FC6DF5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FC6DF5" w:rsidRPr="004C4A6D" w:rsidRDefault="00FC6DF5" w:rsidP="00FC6DF5">
      <w:pPr>
        <w:suppressAutoHyphens w:val="0"/>
        <w:ind w:left="360" w:right="165"/>
        <w:jc w:val="center"/>
        <w:rPr>
          <w:b/>
          <w:spacing w:val="-2"/>
          <w:sz w:val="24"/>
          <w:szCs w:val="24"/>
        </w:rPr>
      </w:pPr>
      <w:r w:rsidRPr="004C4A6D">
        <w:rPr>
          <w:b/>
          <w:color w:val="000000"/>
          <w:spacing w:val="-2"/>
          <w:sz w:val="24"/>
          <w:szCs w:val="24"/>
          <w:shd w:val="clear" w:color="auto" w:fill="FFFFFF"/>
        </w:rPr>
        <w:t>Организационный комитет конференции</w:t>
      </w:r>
    </w:p>
    <w:p w:rsidR="00FC6DF5" w:rsidRPr="004C4A6D" w:rsidRDefault="00FC6DF5" w:rsidP="00FC6DF5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jc w:val="both"/>
        <w:rPr>
          <w:b/>
          <w:spacing w:val="-2"/>
          <w:sz w:val="24"/>
          <w:szCs w:val="24"/>
        </w:rPr>
      </w:pP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 xml:space="preserve">Летута С.Н. – проректор по научной работе, председатель;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 xml:space="preserve">Болдырев П.А. – начальник управления научной и инновационной деятельности, сопредседатель;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proofErr w:type="spellStart"/>
      <w:r w:rsidRPr="004C4A6D">
        <w:rPr>
          <w:sz w:val="24"/>
          <w:szCs w:val="24"/>
          <w:lang w:eastAsia="en-US"/>
        </w:rPr>
        <w:t>Альбакасов</w:t>
      </w:r>
      <w:proofErr w:type="spellEnd"/>
      <w:r w:rsidRPr="004C4A6D">
        <w:rPr>
          <w:sz w:val="24"/>
          <w:szCs w:val="24"/>
          <w:lang w:eastAsia="en-US"/>
        </w:rPr>
        <w:t xml:space="preserve"> А.И. – декан архитектурно-строительного факультета;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Боброва В.В. – директор Института менеджмента;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Воробьев А.Л. – директор Института наук о Земле;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proofErr w:type="spellStart"/>
      <w:r w:rsidRPr="004C4A6D">
        <w:rPr>
          <w:sz w:val="24"/>
          <w:szCs w:val="24"/>
          <w:lang w:eastAsia="en-US"/>
        </w:rPr>
        <w:t>Волохина</w:t>
      </w:r>
      <w:proofErr w:type="spellEnd"/>
      <w:r w:rsidRPr="004C4A6D">
        <w:rPr>
          <w:sz w:val="24"/>
          <w:szCs w:val="24"/>
          <w:lang w:eastAsia="en-US"/>
        </w:rPr>
        <w:t xml:space="preserve"> В.А. – и. о. декана финансово-экономического факультета;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Герасименко С.А. – декан факультета математики и информационных технологий;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Кудашова Ю.В.  – директор Института социально-гуманитарных инноваций и массмедиа;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 xml:space="preserve">Митрофанов С.В. – директор института энергетики, электроники и связи;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Мищенко Е.В.  – декан юридического факультета;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Петухова Т.П. – ответственный секретарь редакции журнала «Интеллект. Инновации. Инвестиции»;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Рассоха В.И.  – декан транспортного факультета;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proofErr w:type="spellStart"/>
      <w:r w:rsidRPr="004C4A6D">
        <w:rPr>
          <w:sz w:val="24"/>
          <w:szCs w:val="24"/>
          <w:lang w:eastAsia="en-US"/>
        </w:rPr>
        <w:t>Ряховских</w:t>
      </w:r>
      <w:proofErr w:type="spellEnd"/>
      <w:r w:rsidRPr="004C4A6D">
        <w:rPr>
          <w:sz w:val="24"/>
          <w:szCs w:val="24"/>
          <w:lang w:eastAsia="en-US"/>
        </w:rPr>
        <w:t xml:space="preserve"> С.Н. – директор научной библиотеки ОГУ;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Сальникова Е.В. – и. о. декана химико-биологического факультета;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Сердюк А.И. – директор Аэрокосмического института;</w:t>
      </w:r>
    </w:p>
    <w:p w:rsidR="00FC6DF5" w:rsidRPr="004C4A6D" w:rsidRDefault="00FC6DF5" w:rsidP="00FC6DF5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 xml:space="preserve">Соловых С.Ю. – декан факультета прикладной биотехнологии и инженерии;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4C4A6D">
        <w:rPr>
          <w:sz w:val="24"/>
          <w:szCs w:val="24"/>
          <w:lang w:eastAsia="en-US"/>
        </w:rPr>
        <w:t>Солодилова И.А. – декан факультета филологии;</w:t>
      </w:r>
    </w:p>
    <w:p w:rsidR="00FC6DF5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  <w:proofErr w:type="spellStart"/>
      <w:r w:rsidRPr="004C4A6D">
        <w:rPr>
          <w:sz w:val="24"/>
          <w:szCs w:val="24"/>
          <w:lang w:eastAsia="en-US"/>
        </w:rPr>
        <w:t>Четверикова</w:t>
      </w:r>
      <w:proofErr w:type="spellEnd"/>
      <w:r w:rsidRPr="004C4A6D">
        <w:rPr>
          <w:sz w:val="24"/>
          <w:szCs w:val="24"/>
          <w:lang w:eastAsia="en-US"/>
        </w:rPr>
        <w:t xml:space="preserve"> А.Г. – декан физического факультета. </w:t>
      </w:r>
    </w:p>
    <w:p w:rsidR="00FC6DF5" w:rsidRPr="004C4A6D" w:rsidRDefault="00FC6DF5" w:rsidP="00FC6DF5">
      <w:pPr>
        <w:widowControl w:val="0"/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FC6DF5" w:rsidRDefault="00FC6DF5" w:rsidP="00FC6DF5">
      <w:pPr>
        <w:pStyle w:val="journal-info-title"/>
        <w:shd w:val="clear" w:color="auto" w:fill="FFFFFF"/>
        <w:spacing w:before="0" w:beforeAutospacing="0" w:after="0" w:afterAutospacing="0"/>
        <w:ind w:left="709"/>
        <w:jc w:val="center"/>
        <w:rPr>
          <w:b/>
          <w:shd w:val="clear" w:color="auto" w:fill="FFFFFF"/>
          <w:lang w:eastAsia="ar-SA"/>
        </w:rPr>
      </w:pPr>
      <w:r w:rsidRPr="00FC6DF5">
        <w:rPr>
          <w:b/>
          <w:shd w:val="clear" w:color="auto" w:fill="FFFFFF"/>
          <w:lang w:eastAsia="ar-SA"/>
        </w:rPr>
        <w:t>Форма участия</w:t>
      </w:r>
    </w:p>
    <w:p w:rsidR="00742FB8" w:rsidRDefault="00742FB8" w:rsidP="00FC6DF5">
      <w:pPr>
        <w:pStyle w:val="journal-info-title"/>
        <w:shd w:val="clear" w:color="auto" w:fill="FFFFFF"/>
        <w:spacing w:before="0" w:beforeAutospacing="0" w:after="0" w:afterAutospacing="0"/>
        <w:ind w:left="709"/>
        <w:jc w:val="center"/>
        <w:rPr>
          <w:b/>
          <w:shd w:val="clear" w:color="auto" w:fill="FFFFFF"/>
          <w:lang w:eastAsia="ar-SA"/>
        </w:rPr>
      </w:pPr>
    </w:p>
    <w:p w:rsidR="004D47AB" w:rsidRPr="00FC6DF5" w:rsidRDefault="004D47AB" w:rsidP="003D5B40">
      <w:pPr>
        <w:pStyle w:val="journal-info-title"/>
        <w:shd w:val="clear" w:color="auto" w:fill="FFFFFF"/>
        <w:spacing w:before="0" w:beforeAutospacing="0" w:after="0" w:afterAutospacing="0"/>
        <w:ind w:left="709"/>
        <w:rPr>
          <w:shd w:val="clear" w:color="auto" w:fill="FFFFFF"/>
          <w:lang w:eastAsia="ar-SA"/>
        </w:rPr>
      </w:pPr>
      <w:r w:rsidRPr="00FC6DF5">
        <w:rPr>
          <w:shd w:val="clear" w:color="auto" w:fill="FFFFFF"/>
          <w:lang w:eastAsia="ar-SA"/>
        </w:rPr>
        <w:t>Возможные формы участия в конференции:</w:t>
      </w:r>
    </w:p>
    <w:p w:rsidR="004D47AB" w:rsidRPr="004C4A6D" w:rsidRDefault="004D47AB" w:rsidP="003D5B40">
      <w:pPr>
        <w:pStyle w:val="journal-info-title"/>
        <w:shd w:val="clear" w:color="auto" w:fill="FFFFFF"/>
        <w:spacing w:before="0" w:beforeAutospacing="0" w:after="0" w:afterAutospacing="0"/>
        <w:ind w:left="709"/>
        <w:rPr>
          <w:color w:val="000000"/>
          <w:shd w:val="clear" w:color="auto" w:fill="FFFFFF"/>
          <w:lang w:eastAsia="ar-SA"/>
        </w:rPr>
      </w:pPr>
      <w:r w:rsidRPr="004C4A6D">
        <w:rPr>
          <w:color w:val="000000"/>
          <w:shd w:val="clear" w:color="auto" w:fill="FFFFFF"/>
          <w:lang w:eastAsia="ar-SA"/>
        </w:rPr>
        <w:t>- очная (выступление с докладом на секционном заседании);</w:t>
      </w:r>
    </w:p>
    <w:p w:rsidR="004633ED" w:rsidRDefault="004D47AB" w:rsidP="00FC6DF5">
      <w:pPr>
        <w:pStyle w:val="journal-info-title"/>
        <w:shd w:val="clear" w:color="auto" w:fill="FFFFFF"/>
        <w:spacing w:before="0" w:beforeAutospacing="0" w:after="0" w:afterAutospacing="0"/>
        <w:ind w:firstLine="709"/>
        <w:rPr>
          <w:color w:val="000000"/>
          <w:shd w:val="clear" w:color="auto" w:fill="FFFFFF"/>
          <w:lang w:eastAsia="ar-SA"/>
        </w:rPr>
      </w:pPr>
      <w:r w:rsidRPr="004C4A6D">
        <w:rPr>
          <w:color w:val="000000"/>
          <w:shd w:val="clear" w:color="auto" w:fill="FFFFFF"/>
          <w:lang w:eastAsia="ar-SA"/>
        </w:rPr>
        <w:t>- очно-заочная (</w:t>
      </w:r>
      <w:r w:rsidR="00DA7B47" w:rsidRPr="004C4A6D">
        <w:rPr>
          <w:color w:val="000000"/>
          <w:shd w:val="clear" w:color="auto" w:fill="FFFFFF"/>
          <w:lang w:eastAsia="ar-SA"/>
        </w:rPr>
        <w:t xml:space="preserve">выступление иностранных обучающихся с </w:t>
      </w:r>
      <w:proofErr w:type="spellStart"/>
      <w:r w:rsidRPr="004C4A6D">
        <w:rPr>
          <w:color w:val="000000"/>
          <w:shd w:val="clear" w:color="auto" w:fill="FFFFFF"/>
          <w:lang w:eastAsia="ar-SA"/>
        </w:rPr>
        <w:t>видеодоклад</w:t>
      </w:r>
      <w:r w:rsidR="00DA7B47" w:rsidRPr="004C4A6D">
        <w:rPr>
          <w:color w:val="000000"/>
          <w:shd w:val="clear" w:color="auto" w:fill="FFFFFF"/>
          <w:lang w:eastAsia="ar-SA"/>
        </w:rPr>
        <w:t>ом</w:t>
      </w:r>
      <w:proofErr w:type="spellEnd"/>
      <w:r w:rsidRPr="004C4A6D">
        <w:rPr>
          <w:color w:val="000000"/>
          <w:shd w:val="clear" w:color="auto" w:fill="FFFFFF"/>
          <w:lang w:eastAsia="ar-SA"/>
        </w:rPr>
        <w:t>).</w:t>
      </w:r>
      <w:r w:rsidR="00707CD9" w:rsidRPr="004C4A6D">
        <w:rPr>
          <w:color w:val="000000"/>
          <w:shd w:val="clear" w:color="auto" w:fill="FFFFFF"/>
          <w:lang w:eastAsia="ar-SA"/>
        </w:rPr>
        <w:t xml:space="preserve"> </w:t>
      </w:r>
      <w:proofErr w:type="spellStart"/>
      <w:r w:rsidRPr="004C4A6D">
        <w:rPr>
          <w:color w:val="000000"/>
          <w:shd w:val="clear" w:color="auto" w:fill="FFFFFF"/>
          <w:lang w:eastAsia="ar-SA"/>
        </w:rPr>
        <w:t>Видеодоклад</w:t>
      </w:r>
      <w:proofErr w:type="spellEnd"/>
      <w:r w:rsidRPr="004C4A6D">
        <w:rPr>
          <w:color w:val="000000"/>
          <w:shd w:val="clear" w:color="auto" w:fill="FFFFFF"/>
          <w:lang w:eastAsia="ar-SA"/>
        </w:rPr>
        <w:t xml:space="preserve"> должен быть загружен на любой видео-хостинг, например, </w:t>
      </w:r>
      <w:proofErr w:type="spellStart"/>
      <w:r w:rsidRPr="004C4A6D">
        <w:rPr>
          <w:color w:val="000000"/>
          <w:shd w:val="clear" w:color="auto" w:fill="FFFFFF"/>
          <w:lang w:eastAsia="ar-SA"/>
        </w:rPr>
        <w:t>YouTube</w:t>
      </w:r>
      <w:proofErr w:type="spellEnd"/>
      <w:r w:rsidRPr="004C4A6D">
        <w:rPr>
          <w:color w:val="000000"/>
          <w:shd w:val="clear" w:color="auto" w:fill="FFFFFF"/>
          <w:lang w:eastAsia="ar-SA"/>
        </w:rPr>
        <w:t>,</w:t>
      </w:r>
      <w:r w:rsidR="00707CD9" w:rsidRPr="004C4A6D">
        <w:rPr>
          <w:color w:val="000000"/>
          <w:shd w:val="clear" w:color="auto" w:fill="FFFFFF"/>
          <w:lang w:eastAsia="ar-SA"/>
        </w:rPr>
        <w:t xml:space="preserve"> </w:t>
      </w:r>
      <w:r w:rsidRPr="004C4A6D">
        <w:rPr>
          <w:color w:val="000000"/>
          <w:shd w:val="clear" w:color="auto" w:fill="FFFFFF"/>
          <w:lang w:eastAsia="ar-SA"/>
        </w:rPr>
        <w:t xml:space="preserve">либо на любой сервис для хранения данных, например, </w:t>
      </w:r>
      <w:proofErr w:type="spellStart"/>
      <w:r w:rsidRPr="004C4A6D">
        <w:rPr>
          <w:color w:val="000000"/>
          <w:shd w:val="clear" w:color="auto" w:fill="FFFFFF"/>
          <w:lang w:eastAsia="ar-SA"/>
        </w:rPr>
        <w:t>Google</w:t>
      </w:r>
      <w:proofErr w:type="spellEnd"/>
      <w:r w:rsidRPr="004C4A6D">
        <w:rPr>
          <w:color w:val="000000"/>
          <w:shd w:val="clear" w:color="auto" w:fill="FFFFFF"/>
          <w:lang w:eastAsia="ar-SA"/>
        </w:rPr>
        <w:t xml:space="preserve"> Диск, </w:t>
      </w:r>
      <w:proofErr w:type="spellStart"/>
      <w:r w:rsidRPr="004C4A6D">
        <w:rPr>
          <w:color w:val="000000"/>
          <w:shd w:val="clear" w:color="auto" w:fill="FFFFFF"/>
          <w:lang w:eastAsia="ar-SA"/>
        </w:rPr>
        <w:t>Яндекс.Диск</w:t>
      </w:r>
      <w:proofErr w:type="spellEnd"/>
      <w:r w:rsidRPr="004C4A6D">
        <w:rPr>
          <w:color w:val="000000"/>
          <w:shd w:val="clear" w:color="auto" w:fill="FFFFFF"/>
          <w:lang w:eastAsia="ar-SA"/>
        </w:rPr>
        <w:t>,</w:t>
      </w:r>
      <w:r w:rsidR="00707CD9" w:rsidRPr="004C4A6D">
        <w:rPr>
          <w:color w:val="000000"/>
          <w:shd w:val="clear" w:color="auto" w:fill="FFFFFF"/>
          <w:lang w:eastAsia="ar-SA"/>
        </w:rPr>
        <w:t xml:space="preserve"> </w:t>
      </w:r>
      <w:r w:rsidRPr="004C4A6D">
        <w:rPr>
          <w:color w:val="000000"/>
          <w:shd w:val="clear" w:color="auto" w:fill="FFFFFF"/>
          <w:lang w:eastAsia="ar-SA"/>
        </w:rPr>
        <w:t xml:space="preserve">Облако </w:t>
      </w:r>
      <w:proofErr w:type="spellStart"/>
      <w:r w:rsidRPr="004C4A6D">
        <w:rPr>
          <w:color w:val="000000"/>
          <w:shd w:val="clear" w:color="auto" w:fill="FFFFFF"/>
          <w:lang w:eastAsia="ar-SA"/>
        </w:rPr>
        <w:t>Mail.Ru</w:t>
      </w:r>
      <w:proofErr w:type="spellEnd"/>
      <w:r w:rsidRPr="004C4A6D">
        <w:rPr>
          <w:color w:val="000000"/>
          <w:shd w:val="clear" w:color="auto" w:fill="FFFFFF"/>
          <w:lang w:eastAsia="ar-SA"/>
        </w:rPr>
        <w:t>.</w:t>
      </w:r>
      <w:r w:rsidR="004633ED" w:rsidRPr="004C4A6D">
        <w:rPr>
          <w:color w:val="000000"/>
          <w:shd w:val="clear" w:color="auto" w:fill="FFFFFF"/>
          <w:lang w:eastAsia="ar-SA"/>
        </w:rPr>
        <w:t xml:space="preserve"> </w:t>
      </w:r>
      <w:r w:rsidRPr="004C4A6D">
        <w:rPr>
          <w:color w:val="000000"/>
          <w:shd w:val="clear" w:color="auto" w:fill="FFFFFF"/>
          <w:lang w:eastAsia="ar-SA"/>
        </w:rPr>
        <w:t xml:space="preserve">Присылать необходимо только ссылку на </w:t>
      </w:r>
      <w:proofErr w:type="spellStart"/>
      <w:r w:rsidRPr="004C4A6D">
        <w:rPr>
          <w:color w:val="000000"/>
          <w:shd w:val="clear" w:color="auto" w:fill="FFFFFF"/>
          <w:lang w:eastAsia="ar-SA"/>
        </w:rPr>
        <w:t>видеодоклад</w:t>
      </w:r>
      <w:proofErr w:type="spellEnd"/>
      <w:r w:rsidRPr="004C4A6D">
        <w:rPr>
          <w:color w:val="000000"/>
          <w:shd w:val="clear" w:color="auto" w:fill="FFFFFF"/>
          <w:lang w:eastAsia="ar-SA"/>
        </w:rPr>
        <w:t>.</w:t>
      </w:r>
    </w:p>
    <w:p w:rsidR="00FC6DF5" w:rsidRPr="00FC6DF5" w:rsidRDefault="00FC6DF5" w:rsidP="00FC6DF5">
      <w:pPr>
        <w:pStyle w:val="journal-info-title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FC6DF5">
        <w:rPr>
          <w:b/>
        </w:rPr>
        <w:t>Участие в конференции бесплатное.</w:t>
      </w:r>
    </w:p>
    <w:p w:rsidR="00015399" w:rsidRPr="004C4A6D" w:rsidRDefault="00015399" w:rsidP="003D5B40">
      <w:pPr>
        <w:pStyle w:val="BodyText1"/>
        <w:ind w:firstLine="709"/>
        <w:rPr>
          <w:szCs w:val="24"/>
        </w:rPr>
      </w:pPr>
    </w:p>
    <w:p w:rsidR="0058612A" w:rsidRPr="004C4A6D" w:rsidRDefault="004633ED" w:rsidP="003D5B40">
      <w:pPr>
        <w:pStyle w:val="BodyText1"/>
        <w:rPr>
          <w:szCs w:val="24"/>
        </w:rPr>
      </w:pPr>
      <w:r w:rsidRPr="004C4A6D">
        <w:rPr>
          <w:szCs w:val="24"/>
        </w:rPr>
        <w:t>Условия участия в конференции</w:t>
      </w:r>
    </w:p>
    <w:p w:rsidR="004633ED" w:rsidRPr="004C4A6D" w:rsidRDefault="004633ED" w:rsidP="003D5B40">
      <w:pPr>
        <w:pStyle w:val="BodyText1"/>
        <w:ind w:firstLine="709"/>
        <w:rPr>
          <w:b w:val="0"/>
          <w:szCs w:val="24"/>
          <w:u w:val="single"/>
        </w:rPr>
      </w:pPr>
    </w:p>
    <w:p w:rsidR="00015399" w:rsidRPr="004C4A6D" w:rsidRDefault="004633ED" w:rsidP="003D5B40">
      <w:pPr>
        <w:pStyle w:val="Normal1"/>
        <w:suppressAutoHyphens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 xml:space="preserve">Для участия в конференции необходимо </w:t>
      </w:r>
      <w:r w:rsidRPr="00113AAC">
        <w:rPr>
          <w:b/>
          <w:bCs/>
          <w:iCs/>
          <w:color w:val="FF0000"/>
          <w:sz w:val="24"/>
          <w:szCs w:val="24"/>
          <w:bdr w:val="none" w:sz="0" w:space="0" w:color="auto" w:frame="1"/>
        </w:rPr>
        <w:t>до 6 апреля</w:t>
      </w:r>
      <w:r w:rsidR="00E46C8D"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113AAC" w:rsidRPr="00113AAC">
        <w:rPr>
          <w:b/>
          <w:bCs/>
          <w:iCs/>
          <w:color w:val="FF0000"/>
          <w:sz w:val="24"/>
          <w:szCs w:val="24"/>
          <w:bdr w:val="none" w:sz="0" w:space="0" w:color="auto" w:frame="1"/>
        </w:rPr>
        <w:t>2022</w:t>
      </w:r>
      <w:r w:rsidR="00113AAC">
        <w:rPr>
          <w:bCs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015399"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 xml:space="preserve">пройти </w:t>
      </w:r>
      <w:r w:rsidR="00113AAC"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>онлайн-</w:t>
      </w:r>
      <w:r w:rsidR="00015399"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>р</w:t>
      </w:r>
      <w:r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>егистр</w:t>
      </w:r>
      <w:r w:rsidR="00015399"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>ацию</w:t>
      </w:r>
      <w:r w:rsidRPr="00113AAC">
        <w:rPr>
          <w:bCs/>
          <w:iCs/>
          <w:color w:val="FF0000"/>
          <w:sz w:val="24"/>
          <w:szCs w:val="24"/>
          <w:bdr w:val="none" w:sz="0" w:space="0" w:color="auto" w:frame="1"/>
        </w:rPr>
        <w:t xml:space="preserve"> на сайте конференции </w:t>
      </w:r>
      <w:bookmarkStart w:id="2" w:name="_Hlk98408878"/>
      <w:r w:rsidR="003020E7" w:rsidRPr="004C4A6D">
        <w:fldChar w:fldCharType="begin"/>
      </w:r>
      <w:r w:rsidR="003020E7" w:rsidRPr="004C4A6D">
        <w:rPr>
          <w:sz w:val="24"/>
          <w:szCs w:val="24"/>
        </w:rPr>
        <w:instrText xml:space="preserve"> HYPERLINK "https://konf.osu.ru/student" </w:instrText>
      </w:r>
      <w:r w:rsidR="003020E7" w:rsidRPr="004C4A6D">
        <w:fldChar w:fldCharType="separate"/>
      </w:r>
      <w:r w:rsidR="00015399" w:rsidRPr="004C4A6D">
        <w:rPr>
          <w:rStyle w:val="a4"/>
          <w:sz w:val="24"/>
          <w:szCs w:val="24"/>
          <w:shd w:val="clear" w:color="auto" w:fill="FFFFFF"/>
        </w:rPr>
        <w:t>https://konf.osu.ru/student</w:t>
      </w:r>
      <w:r w:rsidR="003020E7" w:rsidRPr="004C4A6D">
        <w:rPr>
          <w:rStyle w:val="a4"/>
          <w:sz w:val="24"/>
          <w:szCs w:val="24"/>
          <w:shd w:val="clear" w:color="auto" w:fill="FFFFFF"/>
        </w:rPr>
        <w:fldChar w:fldCharType="end"/>
      </w:r>
      <w:bookmarkEnd w:id="2"/>
      <w:r w:rsidR="00015399" w:rsidRPr="004C4A6D">
        <w:rPr>
          <w:sz w:val="24"/>
          <w:szCs w:val="24"/>
          <w:shd w:val="clear" w:color="auto" w:fill="FFFFFF"/>
        </w:rPr>
        <w:t xml:space="preserve">, </w:t>
      </w:r>
      <w:r w:rsidR="00015399" w:rsidRPr="004C4A6D">
        <w:rPr>
          <w:bCs/>
          <w:iCs/>
          <w:sz w:val="24"/>
          <w:szCs w:val="24"/>
          <w:bdr w:val="none" w:sz="0" w:space="0" w:color="auto" w:frame="1"/>
        </w:rPr>
        <w:t xml:space="preserve">прикрепить </w:t>
      </w:r>
      <w:r w:rsidRPr="004C4A6D">
        <w:rPr>
          <w:bCs/>
          <w:iCs/>
          <w:sz w:val="24"/>
          <w:szCs w:val="24"/>
          <w:bdr w:val="none" w:sz="0" w:space="0" w:color="auto" w:frame="1"/>
        </w:rPr>
        <w:t>тезисы</w:t>
      </w:r>
      <w:r w:rsidR="00015399" w:rsidRPr="004C4A6D">
        <w:rPr>
          <w:bCs/>
          <w:iCs/>
          <w:sz w:val="24"/>
          <w:szCs w:val="24"/>
          <w:bdr w:val="none" w:sz="0" w:space="0" w:color="auto" w:frame="1"/>
        </w:rPr>
        <w:t xml:space="preserve"> доклада</w:t>
      </w:r>
      <w:r w:rsidRPr="004C4A6D">
        <w:rPr>
          <w:bCs/>
          <w:iCs/>
          <w:sz w:val="24"/>
          <w:szCs w:val="24"/>
          <w:bdr w:val="none" w:sz="0" w:space="0" w:color="auto" w:frame="1"/>
        </w:rPr>
        <w:t>, оформленные в соответствии с требованиями.</w:t>
      </w:r>
      <w:r w:rsidR="00015399" w:rsidRPr="004C4A6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8444A" w:rsidRPr="004C4A6D" w:rsidRDefault="00C8444A" w:rsidP="003D5B40">
      <w:pPr>
        <w:pStyle w:val="Normal1"/>
        <w:suppressAutoHyphens w:val="0"/>
        <w:ind w:firstLine="709"/>
        <w:jc w:val="both"/>
        <w:rPr>
          <w:bCs/>
          <w:iCs/>
          <w:sz w:val="24"/>
          <w:szCs w:val="24"/>
          <w:bdr w:val="none" w:sz="0" w:space="0" w:color="auto" w:frame="1"/>
        </w:rPr>
      </w:pPr>
      <w:r w:rsidRPr="004C4A6D">
        <w:rPr>
          <w:bCs/>
          <w:iCs/>
          <w:sz w:val="24"/>
          <w:szCs w:val="24"/>
          <w:bdr w:val="none" w:sz="0" w:space="0" w:color="auto" w:frame="1"/>
        </w:rPr>
        <w:t>По результатам проведения конференции авторы лучших работ будут награждены дипломами и опубликованы в научном журнале ОГУ «Шаг в науку». В</w:t>
      </w:r>
      <w:r w:rsidR="00622491" w:rsidRPr="004C4A6D">
        <w:rPr>
          <w:bCs/>
          <w:iCs/>
          <w:sz w:val="24"/>
          <w:szCs w:val="24"/>
          <w:bdr w:val="none" w:sz="0" w:space="0" w:color="auto" w:frame="1"/>
        </w:rPr>
        <w:t xml:space="preserve">сем участникам будут </w:t>
      </w:r>
      <w:r w:rsidR="004342D4" w:rsidRPr="004C4A6D">
        <w:rPr>
          <w:bCs/>
          <w:iCs/>
          <w:sz w:val="24"/>
          <w:szCs w:val="24"/>
          <w:bdr w:val="none" w:sz="0" w:space="0" w:color="auto" w:frame="1"/>
        </w:rPr>
        <w:t xml:space="preserve">доступны </w:t>
      </w:r>
      <w:r w:rsidR="00622491" w:rsidRPr="004C4A6D">
        <w:rPr>
          <w:bCs/>
          <w:iCs/>
          <w:sz w:val="24"/>
          <w:szCs w:val="24"/>
          <w:bdr w:val="none" w:sz="0" w:space="0" w:color="auto" w:frame="1"/>
        </w:rPr>
        <w:t>сертификаты</w:t>
      </w:r>
      <w:r w:rsidR="004342D4" w:rsidRPr="004C4A6D">
        <w:rPr>
          <w:bCs/>
          <w:iCs/>
          <w:sz w:val="24"/>
          <w:szCs w:val="24"/>
          <w:bdr w:val="none" w:sz="0" w:space="0" w:color="auto" w:frame="1"/>
        </w:rPr>
        <w:t xml:space="preserve"> в их личных кабинетах</w:t>
      </w:r>
      <w:r w:rsidR="000C5347" w:rsidRPr="004C4A6D">
        <w:rPr>
          <w:bCs/>
          <w:iCs/>
          <w:sz w:val="24"/>
          <w:szCs w:val="24"/>
          <w:bdr w:val="none" w:sz="0" w:space="0" w:color="auto" w:frame="1"/>
        </w:rPr>
        <w:t>.</w:t>
      </w:r>
      <w:r w:rsidR="00253BE8" w:rsidRPr="004C4A6D">
        <w:rPr>
          <w:bCs/>
          <w:iCs/>
          <w:sz w:val="24"/>
          <w:szCs w:val="24"/>
          <w:bdr w:val="none" w:sz="0" w:space="0" w:color="auto" w:frame="1"/>
        </w:rPr>
        <w:t xml:space="preserve"> </w:t>
      </w:r>
    </w:p>
    <w:p w:rsidR="007F2EE9" w:rsidRPr="004C4A6D" w:rsidRDefault="007F2EE9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4633ED" w:rsidRPr="004C4A6D" w:rsidRDefault="00015399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b/>
          <w:color w:val="000000"/>
          <w:spacing w:val="-2"/>
          <w:sz w:val="24"/>
          <w:szCs w:val="24"/>
          <w:shd w:val="clear" w:color="auto" w:fill="FFFFFF"/>
        </w:rPr>
        <w:t>Требования к оформлению тезисов докладов</w:t>
      </w:r>
    </w:p>
    <w:p w:rsidR="00015399" w:rsidRPr="004C4A6D" w:rsidRDefault="00015399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E1700D" w:rsidRPr="004C4A6D" w:rsidRDefault="00E1700D" w:rsidP="003D5B40">
      <w:pPr>
        <w:suppressAutoHyphens w:val="0"/>
        <w:ind w:left="360" w:right="164" w:firstLine="34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Язык конференции – русский, английский.</w:t>
      </w:r>
    </w:p>
    <w:p w:rsidR="00E1700D" w:rsidRPr="004C4A6D" w:rsidRDefault="00E1700D" w:rsidP="003D5B40">
      <w:pPr>
        <w:suppressAutoHyphens w:val="0"/>
        <w:ind w:left="360" w:right="164" w:firstLine="34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Тезисы должны быть объемом 3-5 страниц. </w:t>
      </w:r>
    </w:p>
    <w:p w:rsidR="00E1700D" w:rsidRPr="004C4A6D" w:rsidRDefault="00E1700D" w:rsidP="00B96243">
      <w:pPr>
        <w:suppressAutoHyphens w:val="0"/>
        <w:ind w:right="164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Параметры страницы: ориентация – книжная; все поля – по 20 мм; нумерация страниц отсутствует; </w:t>
      </w:r>
      <w:r w:rsidRPr="00B14BD6">
        <w:rPr>
          <w:color w:val="FF0000"/>
          <w:spacing w:val="-2"/>
          <w:sz w:val="24"/>
          <w:szCs w:val="24"/>
          <w:shd w:val="clear" w:color="auto" w:fill="FFFFFF"/>
        </w:rPr>
        <w:t xml:space="preserve">текст выполняется с использованием редактора </w:t>
      </w:r>
      <w:proofErr w:type="spellStart"/>
      <w:r w:rsidRPr="00B14BD6">
        <w:rPr>
          <w:color w:val="FF0000"/>
          <w:spacing w:val="-2"/>
          <w:sz w:val="24"/>
          <w:szCs w:val="24"/>
          <w:shd w:val="clear" w:color="auto" w:fill="FFFFFF"/>
        </w:rPr>
        <w:t>Microsoft</w:t>
      </w:r>
      <w:proofErr w:type="spellEnd"/>
      <w:r w:rsidRPr="00B14BD6">
        <w:rPr>
          <w:color w:val="FF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14BD6">
        <w:rPr>
          <w:color w:val="FF0000"/>
          <w:spacing w:val="-2"/>
          <w:sz w:val="24"/>
          <w:szCs w:val="24"/>
          <w:shd w:val="clear" w:color="auto" w:fill="FFFFFF"/>
        </w:rPr>
        <w:t>Word</w:t>
      </w:r>
      <w:proofErr w:type="spellEnd"/>
      <w:r w:rsidR="00B14BD6">
        <w:rPr>
          <w:color w:val="FF0000"/>
          <w:spacing w:val="-2"/>
          <w:sz w:val="24"/>
          <w:szCs w:val="24"/>
          <w:shd w:val="clear" w:color="auto" w:fill="FFFFFF"/>
        </w:rPr>
        <w:t xml:space="preserve">, сохранять </w:t>
      </w:r>
      <w:r w:rsidRPr="00B14BD6">
        <w:rPr>
          <w:color w:val="FF0000"/>
          <w:spacing w:val="-2"/>
          <w:sz w:val="24"/>
          <w:szCs w:val="24"/>
          <w:shd w:val="clear" w:color="auto" w:fill="FFFFFF"/>
        </w:rPr>
        <w:t xml:space="preserve">в формате </w:t>
      </w:r>
      <w:r w:rsidR="00B14BD6">
        <w:rPr>
          <w:color w:val="FF0000"/>
          <w:spacing w:val="-2"/>
          <w:sz w:val="24"/>
          <w:szCs w:val="24"/>
          <w:shd w:val="clear" w:color="auto" w:fill="FFFFFF"/>
        </w:rPr>
        <w:t xml:space="preserve">документа </w:t>
      </w:r>
      <w:r w:rsidR="00B14BD6">
        <w:rPr>
          <w:color w:val="FF0000"/>
          <w:spacing w:val="-2"/>
          <w:sz w:val="24"/>
          <w:szCs w:val="24"/>
          <w:shd w:val="clear" w:color="auto" w:fill="FFFFFF"/>
          <w:lang w:val="en-US"/>
        </w:rPr>
        <w:t>Word</w:t>
      </w:r>
      <w:r w:rsidR="00B14BD6" w:rsidRPr="00B14BD6">
        <w:rPr>
          <w:color w:val="FF0000"/>
          <w:spacing w:val="-2"/>
          <w:sz w:val="24"/>
          <w:szCs w:val="24"/>
          <w:shd w:val="clear" w:color="auto" w:fill="FFFFFF"/>
        </w:rPr>
        <w:t xml:space="preserve"> 97-2003 (</w:t>
      </w:r>
      <w:r w:rsidRPr="00B14BD6">
        <w:rPr>
          <w:color w:val="FF0000"/>
          <w:spacing w:val="-2"/>
          <w:sz w:val="24"/>
          <w:szCs w:val="24"/>
          <w:shd w:val="clear" w:color="auto" w:fill="FFFFFF"/>
        </w:rPr>
        <w:t>*.</w:t>
      </w:r>
      <w:proofErr w:type="spellStart"/>
      <w:r w:rsidRPr="00B14BD6">
        <w:rPr>
          <w:color w:val="FF0000"/>
          <w:spacing w:val="-2"/>
          <w:sz w:val="24"/>
          <w:szCs w:val="24"/>
          <w:shd w:val="clear" w:color="auto" w:fill="FFFFFF"/>
        </w:rPr>
        <w:t>doc</w:t>
      </w:r>
      <w:proofErr w:type="spellEnd"/>
      <w:r w:rsidR="00B14BD6" w:rsidRPr="00B14BD6">
        <w:rPr>
          <w:color w:val="FF0000"/>
          <w:spacing w:val="-2"/>
          <w:sz w:val="24"/>
          <w:szCs w:val="24"/>
          <w:shd w:val="clear" w:color="auto" w:fill="FFFFFF"/>
        </w:rPr>
        <w:t>)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. Шрифт –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Times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New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Roman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, 14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пт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, абзацный отступ – 1,25 см, межстрочный интервал – одинарный, выравнивание по ширине, перенос слов – автоматический; </w:t>
      </w:r>
    </w:p>
    <w:p w:rsidR="00E1700D" w:rsidRPr="004C4A6D" w:rsidRDefault="00E1700D" w:rsidP="004C4A6D">
      <w:pPr>
        <w:suppressAutoHyphens w:val="0"/>
        <w:ind w:right="165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– не допускается использование вместо абзацного отступа пробелов или табуляции, использование в тексте разрывов страниц (разделов), использование разреженного или уплотненного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межбуквенного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интервала;</w:t>
      </w:r>
    </w:p>
    <w:p w:rsidR="00E1700D" w:rsidRPr="004C4A6D" w:rsidRDefault="00E1700D" w:rsidP="004C4A6D">
      <w:pPr>
        <w:suppressAutoHyphens w:val="0"/>
        <w:ind w:right="165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lastRenderedPageBreak/>
        <w:t xml:space="preserve">– формулы и рисунки должны набираться с использованием соответствующих редакторов (редактор формул, редактор рисунков и т.п.), являющихся объектами MS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Word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. Формулы набираются с использованием редактора формул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Microsoft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Equation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3.0. Нумерация формул осуществляется последовательно, в круглых скобках, арабскими цифрами;</w:t>
      </w:r>
    </w:p>
    <w:p w:rsidR="00E1700D" w:rsidRPr="004C4A6D" w:rsidRDefault="00E1700D" w:rsidP="004C4A6D">
      <w:pPr>
        <w:suppressAutoHyphens w:val="0"/>
        <w:ind w:right="165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– рисунки и таблицы обязательно должны быть снабжены подписью и пронумерованы (например: Рисунок 1 – Схема прибора, Таблица 1 – Химический состав). Подписи к рисункам размещать под рисунками; название таблицы сверху. Размеры рисунков не должны превышать 100×160 мм в форме *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jpg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>, *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bmp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>, *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tif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>;</w:t>
      </w:r>
    </w:p>
    <w:p w:rsidR="00E1700D" w:rsidRPr="004C4A6D" w:rsidRDefault="00E1700D" w:rsidP="004C4A6D">
      <w:pPr>
        <w:suppressAutoHyphens w:val="0"/>
        <w:ind w:right="165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– в конце текста после заголовка привести список литературы, в тексте номера ссылок обозначать [1], [1, 2]. </w:t>
      </w:r>
    </w:p>
    <w:p w:rsidR="00E1700D" w:rsidRPr="004C4A6D" w:rsidRDefault="00E1700D" w:rsidP="003D5B4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E1700D" w:rsidRPr="004C4A6D" w:rsidRDefault="00E1700D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b/>
          <w:color w:val="000000"/>
          <w:spacing w:val="-2"/>
          <w:sz w:val="24"/>
          <w:szCs w:val="24"/>
          <w:shd w:val="clear" w:color="auto" w:fill="FFFFFF"/>
        </w:rPr>
        <w:t>Оформление тезисов доклада</w:t>
      </w:r>
    </w:p>
    <w:p w:rsidR="00E1700D" w:rsidRPr="004C4A6D" w:rsidRDefault="00E1700D" w:rsidP="003D5B4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E1700D" w:rsidRPr="004C4A6D" w:rsidRDefault="00E1700D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1-я строка: </w:t>
      </w:r>
      <w:bookmarkStart w:id="3" w:name="_Hlk98403142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название </w:t>
      </w:r>
      <w:bookmarkStart w:id="4" w:name="_Hlk98403150"/>
      <w:bookmarkEnd w:id="3"/>
      <w:r w:rsidRPr="004C4A6D">
        <w:rPr>
          <w:color w:val="000000"/>
          <w:spacing w:val="-2"/>
          <w:sz w:val="24"/>
          <w:szCs w:val="24"/>
          <w:shd w:val="clear" w:color="auto" w:fill="FFFFFF"/>
        </w:rPr>
        <w:t>(шрифт</w:t>
      </w:r>
      <w:r w:rsidR="00B36F3B">
        <w:rPr>
          <w:color w:val="000000"/>
          <w:spacing w:val="-2"/>
          <w:sz w:val="24"/>
          <w:szCs w:val="24"/>
          <w:shd w:val="clear" w:color="auto" w:fill="FFFFFF"/>
        </w:rPr>
        <w:t xml:space="preserve"> -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обычный, полужирный, прописными буквами, выравнивание по центру);</w:t>
      </w:r>
    </w:p>
    <w:bookmarkEnd w:id="4"/>
    <w:p w:rsidR="00F61FC4" w:rsidRPr="004C4A6D" w:rsidRDefault="00E1700D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2-я строка: </w:t>
      </w:r>
      <w:r w:rsidR="00F61FC4" w:rsidRPr="004C4A6D">
        <w:rPr>
          <w:color w:val="000000"/>
          <w:spacing w:val="-2"/>
          <w:sz w:val="24"/>
          <w:szCs w:val="24"/>
          <w:shd w:val="clear" w:color="auto" w:fill="FFFFFF"/>
        </w:rPr>
        <w:t>пустая строка;</w:t>
      </w:r>
    </w:p>
    <w:p w:rsidR="00F61FC4" w:rsidRPr="004C4A6D" w:rsidRDefault="00F61FC4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3-я строка: название </w:t>
      </w:r>
      <w:bookmarkStart w:id="5" w:name="_Hlk98404445"/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на английском языке </w:t>
      </w:r>
      <w:bookmarkEnd w:id="5"/>
      <w:r w:rsidRPr="004C4A6D">
        <w:rPr>
          <w:color w:val="000000"/>
          <w:spacing w:val="-2"/>
          <w:sz w:val="24"/>
          <w:szCs w:val="24"/>
          <w:shd w:val="clear" w:color="auto" w:fill="FFFFFF"/>
        </w:rPr>
        <w:t>(шриф</w:t>
      </w:r>
      <w:r w:rsidR="006719FE">
        <w:rPr>
          <w:color w:val="000000"/>
          <w:spacing w:val="-2"/>
          <w:sz w:val="24"/>
          <w:szCs w:val="24"/>
          <w:shd w:val="clear" w:color="auto" w:fill="FFFFFF"/>
        </w:rPr>
        <w:t>т</w:t>
      </w:r>
      <w:r w:rsidR="00B36F3B">
        <w:rPr>
          <w:color w:val="000000"/>
          <w:spacing w:val="-2"/>
          <w:sz w:val="24"/>
          <w:szCs w:val="24"/>
          <w:shd w:val="clear" w:color="auto" w:fill="FFFFFF"/>
        </w:rPr>
        <w:t xml:space="preserve"> - 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обычный, полужирный, прописными буквами, выравнивание по центру);</w:t>
      </w:r>
    </w:p>
    <w:p w:rsidR="00E1700D" w:rsidRPr="004C4A6D" w:rsidRDefault="00F61FC4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4-я строка: </w:t>
      </w:r>
      <w:bookmarkStart w:id="6" w:name="_Hlk98403184"/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пустая строка;</w:t>
      </w:r>
      <w:bookmarkEnd w:id="6"/>
    </w:p>
    <w:p w:rsidR="00E1700D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bookmarkStart w:id="7" w:name="_Hlk98403163"/>
      <w:r w:rsidRPr="004C4A6D">
        <w:rPr>
          <w:color w:val="000000"/>
          <w:spacing w:val="-2"/>
          <w:sz w:val="24"/>
          <w:szCs w:val="24"/>
          <w:shd w:val="clear" w:color="auto" w:fill="FFFFFF"/>
        </w:rPr>
        <w:t>5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</w:t>
      </w:r>
      <w:bookmarkEnd w:id="7"/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фамилии и инициалы </w:t>
      </w:r>
      <w:r w:rsidR="00F14A83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докладчика полностью 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(шрифт </w:t>
      </w:r>
      <w:r w:rsidR="00B36F3B">
        <w:rPr>
          <w:color w:val="000000"/>
          <w:spacing w:val="-2"/>
          <w:sz w:val="24"/>
          <w:szCs w:val="24"/>
          <w:shd w:val="clear" w:color="auto" w:fill="FFFFFF"/>
        </w:rPr>
        <w:t xml:space="preserve">- 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полужирный, выравнивание по центру);</w:t>
      </w:r>
    </w:p>
    <w:p w:rsidR="000E5F2B" w:rsidRPr="004C4A6D" w:rsidRDefault="00B36F3B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>
        <w:rPr>
          <w:color w:val="000000"/>
          <w:spacing w:val="-2"/>
          <w:sz w:val="24"/>
          <w:szCs w:val="24"/>
          <w:shd w:val="clear" w:color="auto" w:fill="FFFFFF"/>
        </w:rPr>
        <w:t>6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</w:t>
      </w:r>
      <w:r w:rsidR="003D3AE4" w:rsidRPr="004C4A6D">
        <w:rPr>
          <w:color w:val="000000"/>
          <w:spacing w:val="-2"/>
          <w:sz w:val="24"/>
          <w:szCs w:val="24"/>
          <w:shd w:val="clear" w:color="auto" w:fill="FFFFFF"/>
        </w:rPr>
        <w:t>фамилии и инициалы</w:t>
      </w:r>
      <w:r w:rsidR="000E5F2B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, научная степень и звание научного руководителя (шрифт – </w:t>
      </w:r>
      <w:bookmarkStart w:id="8" w:name="_Hlk98416904"/>
      <w:r w:rsidR="000E5F2B" w:rsidRPr="004C4A6D">
        <w:rPr>
          <w:color w:val="000000"/>
          <w:spacing w:val="-2"/>
          <w:sz w:val="24"/>
          <w:szCs w:val="24"/>
          <w:shd w:val="clear" w:color="auto" w:fill="FFFFFF"/>
        </w:rPr>
        <w:t>обычный</w:t>
      </w:r>
      <w:bookmarkEnd w:id="8"/>
      <w:r w:rsidR="000E5F2B" w:rsidRPr="004C4A6D">
        <w:rPr>
          <w:color w:val="000000"/>
          <w:spacing w:val="-2"/>
          <w:sz w:val="24"/>
          <w:szCs w:val="24"/>
          <w:shd w:val="clear" w:color="auto" w:fill="FFFFFF"/>
        </w:rPr>
        <w:t>, выравнивание по центру);</w:t>
      </w:r>
    </w:p>
    <w:p w:rsidR="00E1700D" w:rsidRPr="004C4A6D" w:rsidRDefault="00B36F3B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>
        <w:rPr>
          <w:color w:val="000000"/>
          <w:spacing w:val="-2"/>
          <w:sz w:val="24"/>
          <w:szCs w:val="24"/>
          <w:shd w:val="clear" w:color="auto" w:fill="FFFFFF"/>
        </w:rPr>
        <w:t>7</w:t>
      </w:r>
      <w:r w:rsidR="003D3AE4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полное </w:t>
      </w:r>
      <w:r w:rsidR="00CB3E23" w:rsidRPr="00CB3E23">
        <w:rPr>
          <w:color w:val="000000"/>
          <w:spacing w:val="-2"/>
          <w:sz w:val="24"/>
          <w:szCs w:val="24"/>
          <w:shd w:val="clear" w:color="auto" w:fill="FFFFFF"/>
        </w:rPr>
        <w:t>наименование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организации, город указывается, если не следует из названия организации (шрифт </w:t>
      </w:r>
      <w:bookmarkStart w:id="9" w:name="_Hlk98417077"/>
      <w:r w:rsidRPr="00B36F3B">
        <w:rPr>
          <w:color w:val="000000"/>
          <w:spacing w:val="-2"/>
          <w:sz w:val="24"/>
          <w:szCs w:val="24"/>
          <w:shd w:val="clear" w:color="auto" w:fill="FFFFFF"/>
        </w:rPr>
        <w:t>– курсив</w:t>
      </w:r>
      <w:bookmarkEnd w:id="9"/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, выравнивание по центру);</w:t>
      </w:r>
    </w:p>
    <w:p w:rsidR="00E1700D" w:rsidRPr="004C4A6D" w:rsidRDefault="00B014B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bookmarkStart w:id="10" w:name="_Hlk98401471"/>
      <w:r w:rsidRPr="00B014B1">
        <w:rPr>
          <w:color w:val="000000"/>
          <w:spacing w:val="-2"/>
          <w:sz w:val="24"/>
          <w:szCs w:val="24"/>
          <w:shd w:val="clear" w:color="auto" w:fill="FFFFFF"/>
        </w:rPr>
        <w:t>8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</w:t>
      </w:r>
      <w:bookmarkStart w:id="11" w:name="_Hlk98507426"/>
      <w:bookmarkEnd w:id="10"/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пустая строка;</w:t>
      </w:r>
    </w:p>
    <w:bookmarkEnd w:id="11"/>
    <w:p w:rsidR="00C90AA1" w:rsidRPr="004C4A6D" w:rsidRDefault="00B014B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B014B1">
        <w:rPr>
          <w:color w:val="000000"/>
          <w:spacing w:val="-2"/>
          <w:sz w:val="24"/>
          <w:szCs w:val="24"/>
          <w:shd w:val="clear" w:color="auto" w:fill="FFFFFF"/>
        </w:rPr>
        <w:t>9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фамилии и инициалы докладчика полностью на английском языке (шрифт </w:t>
      </w:r>
      <w:r w:rsidR="00B36F3B">
        <w:rPr>
          <w:color w:val="000000"/>
          <w:spacing w:val="-2"/>
          <w:sz w:val="24"/>
          <w:szCs w:val="24"/>
          <w:shd w:val="clear" w:color="auto" w:fill="FFFFFF"/>
        </w:rPr>
        <w:t xml:space="preserve">- 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>полужирный, выравнивание по центру);</w:t>
      </w:r>
    </w:p>
    <w:p w:rsidR="00C90AA1" w:rsidRPr="004C4A6D" w:rsidRDefault="00B014B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B014B1">
        <w:rPr>
          <w:color w:val="000000"/>
          <w:spacing w:val="-2"/>
          <w:sz w:val="24"/>
          <w:szCs w:val="24"/>
          <w:shd w:val="clear" w:color="auto" w:fill="FFFFFF"/>
        </w:rPr>
        <w:t>10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 фамилии и инициалы, научная степень и звание научного руководителя на английском языке (шрифт – обычный, выравнивание по центру);</w:t>
      </w:r>
    </w:p>
    <w:p w:rsidR="00C90AA1" w:rsidRPr="004C4A6D" w:rsidRDefault="00B014B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B014B1">
        <w:rPr>
          <w:color w:val="000000"/>
          <w:spacing w:val="-2"/>
          <w:sz w:val="24"/>
          <w:szCs w:val="24"/>
          <w:shd w:val="clear" w:color="auto" w:fill="FFFFFF"/>
        </w:rPr>
        <w:t>11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полное </w:t>
      </w:r>
      <w:r w:rsidR="00CB3E23" w:rsidRPr="00CB3E23">
        <w:rPr>
          <w:color w:val="000000"/>
          <w:spacing w:val="-2"/>
          <w:sz w:val="24"/>
          <w:szCs w:val="24"/>
          <w:shd w:val="clear" w:color="auto" w:fill="FFFFFF"/>
        </w:rPr>
        <w:t>наименование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организации, город указывается, если не следует из названия организации на английском языке (шрифт </w:t>
      </w:r>
      <w:r w:rsidR="00B36F3B" w:rsidRPr="00B36F3B">
        <w:rPr>
          <w:color w:val="000000"/>
          <w:spacing w:val="-2"/>
          <w:sz w:val="24"/>
          <w:szCs w:val="24"/>
          <w:shd w:val="clear" w:color="auto" w:fill="FFFFFF"/>
        </w:rPr>
        <w:t>– курсив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>, выравнивание по центру);</w:t>
      </w:r>
    </w:p>
    <w:p w:rsidR="006B1F54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B014B1" w:rsidRPr="00B014B1">
        <w:rPr>
          <w:color w:val="000000"/>
          <w:spacing w:val="-2"/>
          <w:sz w:val="24"/>
          <w:szCs w:val="24"/>
          <w:shd w:val="clear" w:color="auto" w:fill="FFFFFF"/>
        </w:rPr>
        <w:t>2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</w:t>
      </w:r>
      <w:r w:rsidR="006B1F54" w:rsidRPr="006B1F54">
        <w:t xml:space="preserve"> </w:t>
      </w:r>
      <w:r w:rsidR="006B1F54" w:rsidRPr="006B1F54">
        <w:rPr>
          <w:color w:val="000000"/>
          <w:spacing w:val="-2"/>
          <w:sz w:val="24"/>
          <w:szCs w:val="24"/>
          <w:shd w:val="clear" w:color="auto" w:fill="FFFFFF"/>
        </w:rPr>
        <w:t>пустая строка;</w:t>
      </w:r>
    </w:p>
    <w:p w:rsidR="00C90AA1" w:rsidRPr="004C4A6D" w:rsidRDefault="009F4DC3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F4DC3">
        <w:rPr>
          <w:color w:val="000000"/>
          <w:spacing w:val="-2"/>
          <w:sz w:val="24"/>
          <w:szCs w:val="24"/>
          <w:shd w:val="clear" w:color="auto" w:fill="FFFFFF"/>
        </w:rPr>
        <w:t xml:space="preserve">13-я строка: 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>аннотация на русском языке. Текст начинается со слова Аннотация; шрифт – курсив;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bookmarkStart w:id="12" w:name="_Hlk98507445"/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4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</w:t>
      </w:r>
      <w:bookmarkEnd w:id="12"/>
      <w:r w:rsidRPr="004C4A6D">
        <w:rPr>
          <w:color w:val="000000"/>
          <w:spacing w:val="-2"/>
          <w:sz w:val="24"/>
          <w:szCs w:val="24"/>
          <w:shd w:val="clear" w:color="auto" w:fill="FFFFFF"/>
        </w:rPr>
        <w:t>ключевые слова на русском языке, шрифт – курсив;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5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 пустая строка;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6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-я строка: аннотация на английском языке Текст начинается со слова </w:t>
      </w:r>
      <w:proofErr w:type="spellStart"/>
      <w:r w:rsidRPr="004C4A6D">
        <w:rPr>
          <w:color w:val="000000"/>
          <w:spacing w:val="-2"/>
          <w:sz w:val="24"/>
          <w:szCs w:val="24"/>
          <w:shd w:val="clear" w:color="auto" w:fill="FFFFFF"/>
        </w:rPr>
        <w:t>Abstract</w:t>
      </w:r>
      <w:proofErr w:type="spellEnd"/>
      <w:r w:rsidRPr="004C4A6D">
        <w:rPr>
          <w:color w:val="000000"/>
          <w:spacing w:val="-2"/>
          <w:sz w:val="24"/>
          <w:szCs w:val="24"/>
          <w:shd w:val="clear" w:color="auto" w:fill="FFFFFF"/>
        </w:rPr>
        <w:t>; шрифт – курсив;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7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 ключевые слова на английском языке, шрифт – курсив;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8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 пустая строка;</w:t>
      </w:r>
    </w:p>
    <w:p w:rsidR="00C90AA1" w:rsidRPr="004C4A6D" w:rsidRDefault="00C90AA1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color w:val="000000"/>
          <w:spacing w:val="-2"/>
          <w:sz w:val="24"/>
          <w:szCs w:val="24"/>
          <w:shd w:val="clear" w:color="auto" w:fill="FFFFFF"/>
        </w:rPr>
        <w:t>1</w:t>
      </w:r>
      <w:r w:rsidR="009F4DC3">
        <w:rPr>
          <w:color w:val="000000"/>
          <w:spacing w:val="-2"/>
          <w:sz w:val="24"/>
          <w:szCs w:val="24"/>
          <w:shd w:val="clear" w:color="auto" w:fill="FFFFFF"/>
        </w:rPr>
        <w:t>9</w:t>
      </w:r>
      <w:r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 текст тезисов. Абзацный отступ – 1,25 см;</w:t>
      </w:r>
    </w:p>
    <w:p w:rsidR="00E1700D" w:rsidRPr="004C4A6D" w:rsidRDefault="009F4DC3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>
        <w:rPr>
          <w:color w:val="000000"/>
          <w:spacing w:val="-2"/>
          <w:sz w:val="24"/>
          <w:szCs w:val="24"/>
          <w:shd w:val="clear" w:color="auto" w:fill="FFFFFF"/>
        </w:rPr>
        <w:t>20</w:t>
      </w:r>
      <w:r w:rsidR="00C90AA1" w:rsidRPr="004C4A6D">
        <w:rPr>
          <w:color w:val="000000"/>
          <w:spacing w:val="-2"/>
          <w:sz w:val="24"/>
          <w:szCs w:val="24"/>
          <w:shd w:val="clear" w:color="auto" w:fill="FFFFFF"/>
        </w:rPr>
        <w:t>-я строка:</w:t>
      </w:r>
      <w:r w:rsidR="00B81E66" w:rsidRPr="004C4A6D">
        <w:rPr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пустая строка;</w:t>
      </w:r>
    </w:p>
    <w:p w:rsidR="00E1700D" w:rsidRPr="004C4A6D" w:rsidRDefault="003A03CC" w:rsidP="0097631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>
        <w:rPr>
          <w:color w:val="000000"/>
          <w:spacing w:val="-2"/>
          <w:sz w:val="24"/>
          <w:szCs w:val="24"/>
          <w:shd w:val="clear" w:color="auto" w:fill="FFFFFF"/>
        </w:rPr>
        <w:t>д</w:t>
      </w:r>
      <w:r w:rsidR="00E1700D" w:rsidRPr="004C4A6D">
        <w:rPr>
          <w:color w:val="000000"/>
          <w:spacing w:val="-2"/>
          <w:sz w:val="24"/>
          <w:szCs w:val="24"/>
          <w:shd w:val="clear" w:color="auto" w:fill="FFFFFF"/>
        </w:rPr>
        <w:t>алее: список литературы.</w:t>
      </w:r>
      <w:r w:rsidR="006E501D" w:rsidRPr="004C4A6D">
        <w:rPr>
          <w:sz w:val="24"/>
          <w:szCs w:val="24"/>
        </w:rPr>
        <w:t xml:space="preserve"> </w:t>
      </w:r>
      <w:r w:rsidR="006E501D" w:rsidRPr="004C4A6D">
        <w:rPr>
          <w:color w:val="000000"/>
          <w:spacing w:val="-2"/>
          <w:sz w:val="24"/>
          <w:szCs w:val="24"/>
          <w:shd w:val="clear" w:color="auto" w:fill="FFFFFF"/>
        </w:rPr>
        <w:t>Список литературы начинается со слов «Список использованной литературы».</w:t>
      </w:r>
    </w:p>
    <w:p w:rsidR="006E501D" w:rsidRPr="004C4A6D" w:rsidRDefault="006E501D" w:rsidP="003D5B4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shd w:val="clear" w:color="auto" w:fill="FFFFFF"/>
        </w:rPr>
      </w:pPr>
    </w:p>
    <w:p w:rsidR="00742FB8" w:rsidRDefault="00742FB8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742FB8" w:rsidRDefault="00742FB8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742FB8" w:rsidRDefault="00742FB8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976310" w:rsidRDefault="00976310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976310" w:rsidRDefault="00976310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976310" w:rsidRDefault="00976310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9F4DC3" w:rsidRDefault="009F4DC3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142ED3" w:rsidRDefault="00142ED3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142ED3" w:rsidRDefault="00142ED3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142ED3" w:rsidRDefault="00142ED3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</w:p>
    <w:p w:rsidR="00E1700D" w:rsidRPr="004C4A6D" w:rsidRDefault="00E1700D" w:rsidP="003D5B40">
      <w:pPr>
        <w:suppressAutoHyphens w:val="0"/>
        <w:ind w:left="360" w:right="165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  <w:r w:rsidRPr="004C4A6D">
        <w:rPr>
          <w:b/>
          <w:color w:val="000000"/>
          <w:spacing w:val="-2"/>
          <w:sz w:val="24"/>
          <w:szCs w:val="24"/>
          <w:shd w:val="clear" w:color="auto" w:fill="FFFFFF"/>
        </w:rPr>
        <w:lastRenderedPageBreak/>
        <w:t>Образец оформления</w:t>
      </w:r>
    </w:p>
    <w:p w:rsidR="00E1700D" w:rsidRPr="004C4A6D" w:rsidRDefault="00E1700D" w:rsidP="003D5B40">
      <w:pPr>
        <w:suppressAutoHyphens w:val="0"/>
        <w:ind w:left="360" w:right="165"/>
        <w:jc w:val="both"/>
        <w:rPr>
          <w:color w:val="000000"/>
          <w:spacing w:val="-2"/>
          <w:sz w:val="24"/>
          <w:szCs w:val="24"/>
          <w:highlight w:val="yellow"/>
          <w:shd w:val="clear" w:color="auto" w:fill="FFFFFF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78"/>
      </w:tblGrid>
      <w:tr w:rsidR="00820120" w:rsidRPr="004C4A6D" w:rsidTr="00C6775E">
        <w:trPr>
          <w:trHeight w:val="2375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43" w:rsidRDefault="00CB3E23" w:rsidP="00B014B1">
            <w:pPr>
              <w:pStyle w:val="BodyText1"/>
              <w:rPr>
                <w:bCs/>
                <w:szCs w:val="24"/>
              </w:rPr>
            </w:pPr>
            <w:r w:rsidRPr="00CB3E23">
              <w:rPr>
                <w:bCs/>
                <w:szCs w:val="24"/>
              </w:rPr>
              <w:t xml:space="preserve">НАЗВАНИЕ ТЕЗИСОВ </w:t>
            </w:r>
            <w:r w:rsidR="009A6A9E" w:rsidRPr="009A6A9E">
              <w:rPr>
                <w:bCs/>
                <w:szCs w:val="24"/>
              </w:rPr>
              <w:t>(на русском языке)</w:t>
            </w:r>
          </w:p>
          <w:p w:rsidR="009A6A9E" w:rsidRDefault="009A6A9E" w:rsidP="00B014B1">
            <w:pPr>
              <w:pStyle w:val="BodyText1"/>
              <w:rPr>
                <w:color w:val="000000"/>
                <w:szCs w:val="24"/>
              </w:rPr>
            </w:pPr>
          </w:p>
          <w:p w:rsidR="00B96243" w:rsidRDefault="00CB3E23" w:rsidP="00B014B1">
            <w:pPr>
              <w:pStyle w:val="BodyText1"/>
              <w:rPr>
                <w:color w:val="000000"/>
                <w:szCs w:val="24"/>
              </w:rPr>
            </w:pPr>
            <w:r w:rsidRPr="00CB3E23">
              <w:rPr>
                <w:color w:val="000000"/>
                <w:szCs w:val="24"/>
              </w:rPr>
              <w:t xml:space="preserve">НАЗВАНИЕ ТЕЗИСОВ </w:t>
            </w:r>
            <w:r w:rsidR="009A6A9E" w:rsidRPr="009A6A9E">
              <w:rPr>
                <w:color w:val="000000"/>
                <w:szCs w:val="24"/>
              </w:rPr>
              <w:t xml:space="preserve">(на </w:t>
            </w:r>
            <w:r w:rsidR="009A6A9E">
              <w:rPr>
                <w:color w:val="000000"/>
                <w:szCs w:val="24"/>
              </w:rPr>
              <w:t>английско</w:t>
            </w:r>
            <w:r w:rsidR="009A6A9E" w:rsidRPr="009A6A9E">
              <w:rPr>
                <w:color w:val="000000"/>
                <w:szCs w:val="24"/>
              </w:rPr>
              <w:t>м языке)</w:t>
            </w:r>
          </w:p>
          <w:p w:rsidR="009A6A9E" w:rsidRPr="009A6A9E" w:rsidRDefault="009A6A9E" w:rsidP="00B014B1">
            <w:pPr>
              <w:pStyle w:val="BodyText1"/>
              <w:rPr>
                <w:color w:val="000000"/>
                <w:szCs w:val="24"/>
              </w:rPr>
            </w:pPr>
          </w:p>
          <w:p w:rsidR="009A6A9E" w:rsidRPr="009A6A9E" w:rsidRDefault="009A6A9E" w:rsidP="009A6A9E">
            <w:pPr>
              <w:pStyle w:val="BodyText1"/>
              <w:rPr>
                <w:color w:val="000000"/>
                <w:szCs w:val="24"/>
              </w:rPr>
            </w:pPr>
            <w:r w:rsidRPr="009A6A9E">
              <w:rPr>
                <w:color w:val="000000"/>
                <w:szCs w:val="24"/>
              </w:rPr>
              <w:t xml:space="preserve">Фамилия Имя Отчество </w:t>
            </w:r>
            <w:r w:rsidR="00DE4CD9" w:rsidRPr="00DE4CD9">
              <w:rPr>
                <w:color w:val="000000"/>
                <w:szCs w:val="24"/>
              </w:rPr>
              <w:t>(на русском языке)</w:t>
            </w:r>
          </w:p>
          <w:p w:rsidR="00820120" w:rsidRPr="00B96243" w:rsidRDefault="00B96243" w:rsidP="009A6A9E">
            <w:pPr>
              <w:pStyle w:val="BodyText1"/>
              <w:rPr>
                <w:b w:val="0"/>
                <w:bCs/>
                <w:szCs w:val="24"/>
              </w:rPr>
            </w:pPr>
            <w:r w:rsidRPr="00B96243">
              <w:rPr>
                <w:b w:val="0"/>
                <w:bCs/>
                <w:szCs w:val="24"/>
              </w:rPr>
              <w:t>Научный руководитель</w:t>
            </w:r>
            <w:r w:rsidR="00DE4CD9">
              <w:t xml:space="preserve"> </w:t>
            </w:r>
            <w:r w:rsidR="00DE4CD9" w:rsidRPr="00DE4CD9">
              <w:rPr>
                <w:b w:val="0"/>
                <w:bCs/>
                <w:szCs w:val="24"/>
              </w:rPr>
              <w:t>(при наличии)</w:t>
            </w:r>
            <w:r w:rsidRPr="00B96243">
              <w:rPr>
                <w:b w:val="0"/>
                <w:bCs/>
                <w:szCs w:val="24"/>
              </w:rPr>
              <w:t xml:space="preserve">: </w:t>
            </w:r>
            <w:r w:rsidR="009A6A9E" w:rsidRPr="009A6A9E">
              <w:rPr>
                <w:b w:val="0"/>
                <w:bCs/>
                <w:szCs w:val="24"/>
              </w:rPr>
              <w:t>Фамилия Имя Отчество</w:t>
            </w:r>
            <w:r w:rsidR="00820120" w:rsidRPr="009A6A9E">
              <w:rPr>
                <w:b w:val="0"/>
                <w:bCs/>
                <w:szCs w:val="24"/>
              </w:rPr>
              <w:t>,</w:t>
            </w:r>
            <w:r w:rsidR="00E77F04" w:rsidRPr="009A6A9E">
              <w:rPr>
                <w:b w:val="0"/>
                <w:bCs/>
                <w:szCs w:val="24"/>
              </w:rPr>
              <w:t xml:space="preserve"> </w:t>
            </w:r>
            <w:r w:rsidR="009A6A9E" w:rsidRPr="009A6A9E">
              <w:rPr>
                <w:b w:val="0"/>
                <w:color w:val="000000"/>
                <w:szCs w:val="24"/>
              </w:rPr>
              <w:t>ученая степень (при наличии), ученое звание (при наличии), должность с названием структурного подразделения организации</w:t>
            </w:r>
            <w:r w:rsidR="00DE4CD9">
              <w:rPr>
                <w:b w:val="0"/>
                <w:color w:val="000000"/>
                <w:szCs w:val="24"/>
              </w:rPr>
              <w:t xml:space="preserve"> </w:t>
            </w:r>
            <w:r w:rsidR="00DE4CD9" w:rsidRPr="00DE4CD9">
              <w:rPr>
                <w:color w:val="000000"/>
                <w:szCs w:val="24"/>
              </w:rPr>
              <w:t>(на русском языке)</w:t>
            </w:r>
            <w:r w:rsidR="009A6A9E" w:rsidRPr="00B96243">
              <w:rPr>
                <w:b w:val="0"/>
                <w:bCs/>
                <w:szCs w:val="24"/>
              </w:rPr>
              <w:t xml:space="preserve"> </w:t>
            </w:r>
          </w:p>
          <w:p w:rsidR="00820120" w:rsidRPr="00DE4CD9" w:rsidRDefault="009A6A9E" w:rsidP="00B014B1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9A6A9E"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олное </w:t>
            </w:r>
            <w:bookmarkStart w:id="13" w:name="_Hlk98507329"/>
            <w:r w:rsidRPr="009A6A9E"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bookmarkEnd w:id="13"/>
            <w:r w:rsidRPr="009A6A9E"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организации, город</w:t>
            </w:r>
            <w:r w:rsidR="00820120" w:rsidRPr="00DE4CD9">
              <w:rPr>
                <w:b/>
                <w:bCs/>
                <w:i/>
                <w:sz w:val="24"/>
                <w:szCs w:val="24"/>
              </w:rPr>
              <w:t>*</w:t>
            </w:r>
            <w:r w:rsidR="00DE4CD9" w:rsidRPr="00DE4CD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E4CD9" w:rsidRPr="00DE4CD9">
              <w:rPr>
                <w:b/>
                <w:bCs/>
                <w:sz w:val="24"/>
                <w:szCs w:val="24"/>
              </w:rPr>
              <w:t>(на русском языке)</w:t>
            </w:r>
          </w:p>
          <w:p w:rsidR="00B96243" w:rsidRPr="00DE4CD9" w:rsidRDefault="00B96243" w:rsidP="00B014B1">
            <w:pPr>
              <w:pStyle w:val="BodyText21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E4CD9" w:rsidRPr="00DE4CD9" w:rsidRDefault="00DE4CD9" w:rsidP="00DE4CD9">
            <w:pPr>
              <w:pStyle w:val="BodyText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CD9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 (на английском языке)</w:t>
            </w:r>
          </w:p>
          <w:p w:rsidR="00DE4CD9" w:rsidRPr="00DE4CD9" w:rsidRDefault="00DE4CD9" w:rsidP="00DE4CD9">
            <w:pPr>
              <w:pStyle w:val="BodyText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CD9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(при наличии): Фамилия Имя Отчество, ученая степень (при наличии), ученое звание (при наличии), должность с названием структурного подразделения организации </w:t>
            </w:r>
            <w:r w:rsidRPr="00DE4CD9">
              <w:rPr>
                <w:rFonts w:ascii="Times New Roman" w:hAnsi="Times New Roman"/>
                <w:b/>
                <w:sz w:val="24"/>
                <w:szCs w:val="24"/>
              </w:rPr>
              <w:t>(на английском языке)</w:t>
            </w:r>
          </w:p>
          <w:p w:rsidR="00B014B1" w:rsidRPr="00DE4CD9" w:rsidRDefault="00DE4CD9" w:rsidP="00DE4CD9">
            <w:pPr>
              <w:pStyle w:val="BodyText21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4CD9"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организации, город*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4CD9">
              <w:rPr>
                <w:rFonts w:ascii="Times New Roman" w:hAnsi="Times New Roman"/>
                <w:b/>
                <w:sz w:val="24"/>
                <w:szCs w:val="24"/>
              </w:rPr>
              <w:t>(на английском языке)</w:t>
            </w:r>
          </w:p>
          <w:p w:rsidR="00DE4CD9" w:rsidRPr="00DE4CD9" w:rsidRDefault="00DE4CD9" w:rsidP="00DE4CD9">
            <w:pPr>
              <w:pStyle w:val="BodyText21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4CD9" w:rsidRPr="00DE4CD9" w:rsidRDefault="00E77F04" w:rsidP="00E77F04">
            <w:pPr>
              <w:pStyle w:val="BodyText21"/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014B1">
              <w:rPr>
                <w:rFonts w:ascii="Times New Roman" w:hAnsi="Times New Roman"/>
                <w:i/>
                <w:sz w:val="24"/>
                <w:szCs w:val="24"/>
              </w:rPr>
              <w:t>Аннотация</w:t>
            </w:r>
            <w:r w:rsidR="00B014B1" w:rsidRPr="00142E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42E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E4CD9" w:rsidRPr="00DE4CD9">
              <w:rPr>
                <w:rFonts w:ascii="Times New Roman" w:hAnsi="Times New Roman"/>
                <w:i/>
                <w:sz w:val="24"/>
                <w:szCs w:val="24"/>
              </w:rPr>
              <w:t xml:space="preserve">Текст. Текст. Текст. Текст. Текст. Текст. Текст. Текст. </w:t>
            </w:r>
            <w:r w:rsidR="00DE4CD9" w:rsidRPr="00DE4CD9">
              <w:rPr>
                <w:rFonts w:ascii="Times New Roman" w:hAnsi="Times New Roman"/>
                <w:b/>
                <w:sz w:val="24"/>
                <w:szCs w:val="24"/>
              </w:rPr>
              <w:t>(на русском языке)</w:t>
            </w:r>
          </w:p>
          <w:p w:rsidR="00B014B1" w:rsidRPr="00B014B1" w:rsidRDefault="00E77F04" w:rsidP="00E77F04">
            <w:pPr>
              <w:pStyle w:val="BodyText21"/>
              <w:spacing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014B1">
              <w:rPr>
                <w:rFonts w:ascii="Times New Roman" w:hAnsi="Times New Roman"/>
                <w:i/>
                <w:sz w:val="24"/>
                <w:szCs w:val="24"/>
              </w:rPr>
              <w:t xml:space="preserve">Ключевые слова: </w:t>
            </w:r>
            <w:r w:rsidR="00DE4CD9" w:rsidRPr="00DE4CD9">
              <w:rPr>
                <w:rFonts w:ascii="Times New Roman" w:hAnsi="Times New Roman"/>
                <w:i/>
                <w:sz w:val="24"/>
                <w:szCs w:val="24"/>
              </w:rPr>
              <w:t>ключевое слово, ключевое слово, ключевое слово</w:t>
            </w:r>
            <w:r w:rsidR="00CB3E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E4CD9">
              <w:t xml:space="preserve"> </w:t>
            </w:r>
            <w:r w:rsidR="00DE4CD9" w:rsidRPr="00DE4CD9">
              <w:rPr>
                <w:rFonts w:ascii="Times New Roman" w:hAnsi="Times New Roman"/>
                <w:b/>
                <w:sz w:val="24"/>
                <w:szCs w:val="24"/>
              </w:rPr>
              <w:t>(на русском языке)</w:t>
            </w:r>
          </w:p>
          <w:p w:rsidR="00DE4CD9" w:rsidRPr="00142ED3" w:rsidRDefault="00DE4CD9" w:rsidP="00DE4CD9">
            <w:pPr>
              <w:pStyle w:val="BodyText21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4CD9" w:rsidRPr="00DE4CD9" w:rsidRDefault="00DE4CD9" w:rsidP="00DE4CD9">
            <w:pPr>
              <w:pStyle w:val="BodyText21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E4C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Abstract</w:t>
            </w:r>
            <w:r w:rsidRPr="00DE4CD9">
              <w:rPr>
                <w:rFonts w:ascii="Times New Roman" w:hAnsi="Times New Roman"/>
                <w:i/>
                <w:sz w:val="24"/>
                <w:szCs w:val="24"/>
              </w:rPr>
              <w:t>. Текст вышеприведенной аннотации</w:t>
            </w:r>
            <w:r w:rsidR="00CB3E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4C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4CD9">
              <w:rPr>
                <w:rFonts w:ascii="Times New Roman" w:hAnsi="Times New Roman"/>
                <w:b/>
                <w:sz w:val="24"/>
                <w:szCs w:val="24"/>
              </w:rPr>
              <w:t>(на английском языке)</w:t>
            </w:r>
          </w:p>
          <w:p w:rsidR="00B014B1" w:rsidRDefault="00DE4CD9" w:rsidP="00DE4CD9">
            <w:pPr>
              <w:pStyle w:val="BodyText21"/>
              <w:spacing w:line="240" w:lineRule="auto"/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E4C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Keywords</w:t>
            </w:r>
            <w:r w:rsidRPr="00DE4CD9">
              <w:rPr>
                <w:rFonts w:ascii="Times New Roman" w:hAnsi="Times New Roman"/>
                <w:i/>
                <w:sz w:val="24"/>
                <w:szCs w:val="24"/>
              </w:rPr>
              <w:t>: вышеприведенные ключевые слова</w:t>
            </w:r>
            <w:r w:rsidR="00CB3E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B3E23" w:rsidRPr="00DE4C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3E23" w:rsidRPr="00DE4CD9">
              <w:rPr>
                <w:rFonts w:ascii="Times New Roman" w:hAnsi="Times New Roman"/>
                <w:b/>
                <w:sz w:val="24"/>
                <w:szCs w:val="24"/>
              </w:rPr>
              <w:t>(на английском языке)</w:t>
            </w:r>
          </w:p>
          <w:p w:rsidR="00CB3E23" w:rsidRPr="00DE4CD9" w:rsidRDefault="00CB3E23" w:rsidP="00DE4CD9">
            <w:pPr>
              <w:pStyle w:val="BodyText21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120" w:rsidRPr="006E4E4C" w:rsidRDefault="003A03CC" w:rsidP="005E58E1">
            <w:pPr>
              <w:pStyle w:val="BodyText21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20120" w:rsidRPr="004C4A6D">
              <w:rPr>
                <w:rFonts w:ascii="Times New Roman" w:hAnsi="Times New Roman"/>
                <w:sz w:val="24"/>
                <w:szCs w:val="24"/>
              </w:rPr>
              <w:t>екст</w:t>
            </w:r>
            <w:r w:rsidR="00820120" w:rsidRPr="006E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="00820120" w:rsidRPr="006E4E4C">
              <w:rPr>
                <w:rFonts w:ascii="Times New Roman" w:hAnsi="Times New Roman"/>
                <w:sz w:val="24"/>
                <w:szCs w:val="24"/>
              </w:rPr>
              <w:t>…</w:t>
            </w:r>
            <w:r w:rsidR="00823680" w:rsidRPr="006E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1C6" w:rsidRPr="006E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3CC" w:rsidRDefault="003A03CC" w:rsidP="005E58E1">
            <w:pPr>
              <w:pStyle w:val="BodyText1"/>
              <w:ind w:right="-6" w:firstLine="750"/>
              <w:rPr>
                <w:b w:val="0"/>
                <w:iCs/>
                <w:szCs w:val="24"/>
              </w:rPr>
            </w:pPr>
          </w:p>
          <w:p w:rsidR="003A03CC" w:rsidRDefault="003A03CC" w:rsidP="005E58E1">
            <w:pPr>
              <w:pStyle w:val="BodyText1"/>
              <w:ind w:right="-6" w:firstLine="750"/>
              <w:rPr>
                <w:b w:val="0"/>
                <w:iCs/>
                <w:szCs w:val="24"/>
              </w:rPr>
            </w:pPr>
            <w:r w:rsidRPr="003A03CC">
              <w:rPr>
                <w:b w:val="0"/>
                <w:iCs/>
                <w:szCs w:val="24"/>
              </w:rPr>
              <w:t>Список использованной литературы</w:t>
            </w:r>
          </w:p>
          <w:p w:rsidR="00134152" w:rsidRDefault="00134152" w:rsidP="005E58E1">
            <w:pPr>
              <w:pStyle w:val="BodyText1"/>
              <w:ind w:right="-6" w:firstLine="750"/>
              <w:rPr>
                <w:b w:val="0"/>
                <w:iCs/>
                <w:szCs w:val="24"/>
              </w:rPr>
            </w:pPr>
          </w:p>
          <w:p w:rsidR="00656A38" w:rsidRDefault="00134152" w:rsidP="00CB3E23">
            <w:pPr>
              <w:pStyle w:val="BodyText1"/>
              <w:ind w:right="-6" w:firstLine="750"/>
              <w:jc w:val="both"/>
              <w:rPr>
                <w:b w:val="0"/>
                <w:iCs/>
                <w:szCs w:val="24"/>
              </w:rPr>
            </w:pPr>
            <w:r w:rsidRPr="00134152">
              <w:rPr>
                <w:b w:val="0"/>
                <w:iCs/>
                <w:szCs w:val="24"/>
              </w:rPr>
              <w:t>1.</w:t>
            </w:r>
            <w:r w:rsidRPr="00134152">
              <w:rPr>
                <w:b w:val="0"/>
                <w:iCs/>
                <w:szCs w:val="24"/>
              </w:rPr>
              <w:tab/>
            </w:r>
            <w:r w:rsidR="00B026B9">
              <w:rPr>
                <w:b w:val="0"/>
                <w:iCs/>
                <w:szCs w:val="24"/>
              </w:rPr>
              <w:t xml:space="preserve">Фамилия И.О. автора. Название </w:t>
            </w:r>
            <w:r w:rsidR="00A94691">
              <w:rPr>
                <w:b w:val="0"/>
                <w:iCs/>
                <w:szCs w:val="24"/>
              </w:rPr>
              <w:t>публикации</w:t>
            </w:r>
            <w:r w:rsidR="00B026B9">
              <w:rPr>
                <w:b w:val="0"/>
                <w:iCs/>
                <w:szCs w:val="24"/>
              </w:rPr>
              <w:t xml:space="preserve"> </w:t>
            </w:r>
            <w:r w:rsidR="00B026B9" w:rsidRPr="00B026B9">
              <w:rPr>
                <w:b w:val="0"/>
                <w:iCs/>
                <w:szCs w:val="24"/>
              </w:rPr>
              <w:t xml:space="preserve">/ </w:t>
            </w:r>
            <w:r w:rsidR="00A94691">
              <w:rPr>
                <w:b w:val="0"/>
                <w:iCs/>
                <w:szCs w:val="24"/>
              </w:rPr>
              <w:t>И</w:t>
            </w:r>
            <w:r w:rsidR="00B026B9" w:rsidRPr="00B026B9">
              <w:rPr>
                <w:b w:val="0"/>
                <w:iCs/>
                <w:szCs w:val="24"/>
              </w:rPr>
              <w:t>.</w:t>
            </w:r>
            <w:r w:rsidR="00A94691">
              <w:rPr>
                <w:b w:val="0"/>
                <w:iCs/>
                <w:szCs w:val="24"/>
              </w:rPr>
              <w:t>О</w:t>
            </w:r>
            <w:r w:rsidR="00B026B9" w:rsidRPr="00B026B9">
              <w:rPr>
                <w:b w:val="0"/>
                <w:iCs/>
                <w:szCs w:val="24"/>
              </w:rPr>
              <w:t xml:space="preserve">. </w:t>
            </w:r>
            <w:r w:rsidR="00A94691">
              <w:rPr>
                <w:b w:val="0"/>
                <w:iCs/>
                <w:szCs w:val="24"/>
              </w:rPr>
              <w:t>Фамилия автора (авторов)</w:t>
            </w:r>
            <w:r w:rsidR="00B026B9" w:rsidRPr="00B026B9">
              <w:rPr>
                <w:b w:val="0"/>
                <w:iCs/>
                <w:szCs w:val="24"/>
              </w:rPr>
              <w:t xml:space="preserve">, // </w:t>
            </w:r>
            <w:r w:rsidR="00A94691">
              <w:rPr>
                <w:b w:val="0"/>
                <w:iCs/>
                <w:szCs w:val="24"/>
              </w:rPr>
              <w:t>Название издания</w:t>
            </w:r>
            <w:r w:rsidR="00B026B9" w:rsidRPr="00B026B9">
              <w:rPr>
                <w:b w:val="0"/>
                <w:iCs/>
                <w:szCs w:val="24"/>
              </w:rPr>
              <w:t xml:space="preserve">. </w:t>
            </w:r>
            <w:r w:rsidR="00A94691">
              <w:rPr>
                <w:b w:val="0"/>
                <w:iCs/>
                <w:szCs w:val="24"/>
              </w:rPr>
              <w:t>–</w:t>
            </w:r>
            <w:r w:rsidR="00B026B9" w:rsidRPr="00B026B9">
              <w:rPr>
                <w:b w:val="0"/>
                <w:iCs/>
                <w:szCs w:val="24"/>
              </w:rPr>
              <w:t xml:space="preserve"> </w:t>
            </w:r>
            <w:r w:rsidR="00A94691">
              <w:rPr>
                <w:b w:val="0"/>
                <w:iCs/>
                <w:szCs w:val="24"/>
              </w:rPr>
              <w:t>год издания</w:t>
            </w:r>
            <w:r w:rsidR="00B026B9" w:rsidRPr="00B026B9">
              <w:rPr>
                <w:b w:val="0"/>
                <w:iCs/>
                <w:szCs w:val="24"/>
              </w:rPr>
              <w:t>. - Т.</w:t>
            </w:r>
            <w:r w:rsidR="00A94691">
              <w:rPr>
                <w:b w:val="0"/>
                <w:iCs/>
                <w:szCs w:val="24"/>
              </w:rPr>
              <w:t xml:space="preserve"> издания (при наличии)</w:t>
            </w:r>
            <w:r w:rsidR="00B026B9" w:rsidRPr="00B026B9">
              <w:rPr>
                <w:b w:val="0"/>
                <w:iCs/>
                <w:szCs w:val="24"/>
              </w:rPr>
              <w:t>. №</w:t>
            </w:r>
            <w:r w:rsidR="00A94691">
              <w:rPr>
                <w:b w:val="0"/>
                <w:iCs/>
                <w:szCs w:val="24"/>
              </w:rPr>
              <w:t xml:space="preserve"> издания</w:t>
            </w:r>
            <w:r w:rsidR="00B026B9" w:rsidRPr="00B026B9">
              <w:rPr>
                <w:b w:val="0"/>
                <w:iCs/>
                <w:szCs w:val="24"/>
              </w:rPr>
              <w:t>. - С.</w:t>
            </w:r>
          </w:p>
          <w:p w:rsidR="00820120" w:rsidRPr="004C4A6D" w:rsidRDefault="00CB3E23" w:rsidP="00134152">
            <w:pPr>
              <w:pStyle w:val="BodyText1"/>
              <w:ind w:right="-6" w:firstLine="750"/>
              <w:jc w:val="both"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2.</w:t>
            </w:r>
            <w:r w:rsidR="00656A38">
              <w:rPr>
                <w:b w:val="0"/>
                <w:iCs/>
                <w:szCs w:val="24"/>
              </w:rPr>
              <w:t xml:space="preserve">     </w:t>
            </w:r>
            <w:r w:rsidR="00820120" w:rsidRPr="004C4A6D">
              <w:rPr>
                <w:b w:val="0"/>
                <w:iCs/>
                <w:szCs w:val="24"/>
              </w:rPr>
              <w:t>...</w:t>
            </w:r>
          </w:p>
          <w:p w:rsidR="00820120" w:rsidRPr="004C4A6D" w:rsidRDefault="00820120" w:rsidP="003D5B40">
            <w:pPr>
              <w:pStyle w:val="BodyText1"/>
              <w:ind w:right="-3" w:firstLine="750"/>
              <w:jc w:val="both"/>
              <w:rPr>
                <w:i/>
                <w:iCs/>
                <w:szCs w:val="24"/>
              </w:rPr>
            </w:pPr>
            <w:r w:rsidRPr="004C4A6D">
              <w:rPr>
                <w:i/>
                <w:iCs/>
                <w:szCs w:val="24"/>
              </w:rPr>
              <w:t>* указывается, если не следует из названия организации</w:t>
            </w:r>
          </w:p>
        </w:tc>
      </w:tr>
    </w:tbl>
    <w:p w:rsidR="00134152" w:rsidRDefault="00134152" w:rsidP="00134152">
      <w:pPr>
        <w:suppressAutoHyphens w:val="0"/>
        <w:ind w:right="165"/>
        <w:jc w:val="both"/>
        <w:rPr>
          <w:color w:val="000000"/>
          <w:spacing w:val="-2"/>
          <w:sz w:val="24"/>
          <w:szCs w:val="24"/>
          <w:highlight w:val="yellow"/>
          <w:shd w:val="clear" w:color="auto" w:fill="FFFFFF"/>
        </w:rPr>
      </w:pPr>
    </w:p>
    <w:p w:rsidR="00E1700D" w:rsidRPr="00B17F19" w:rsidRDefault="00E1700D" w:rsidP="00134152">
      <w:pPr>
        <w:suppressAutoHyphens w:val="0"/>
        <w:ind w:right="164" w:firstLine="709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B17F19">
        <w:rPr>
          <w:color w:val="000000"/>
          <w:spacing w:val="-2"/>
          <w:sz w:val="24"/>
          <w:szCs w:val="24"/>
          <w:shd w:val="clear" w:color="auto" w:fill="FFFFFF"/>
        </w:rPr>
        <w:t xml:space="preserve">За достоверность фактов, содержание и грамотность предоставляемых материалов, юридическую и иную ответственность несут авторы. </w:t>
      </w:r>
      <w:r w:rsidR="00820120" w:rsidRPr="00B17F19">
        <w:rPr>
          <w:color w:val="000000"/>
          <w:spacing w:val="-2"/>
          <w:sz w:val="24"/>
          <w:szCs w:val="24"/>
          <w:shd w:val="clear" w:color="auto" w:fill="FFFFFF"/>
        </w:rPr>
        <w:t>Материалы тезисов</w:t>
      </w:r>
      <w:r w:rsidRPr="00B17F19">
        <w:rPr>
          <w:color w:val="000000"/>
          <w:spacing w:val="-2"/>
          <w:sz w:val="24"/>
          <w:szCs w:val="24"/>
          <w:shd w:val="clear" w:color="auto" w:fill="FFFFFF"/>
        </w:rPr>
        <w:t xml:space="preserve"> долж</w:t>
      </w:r>
      <w:r w:rsidR="00820120" w:rsidRPr="00B17F19">
        <w:rPr>
          <w:color w:val="000000"/>
          <w:spacing w:val="-2"/>
          <w:sz w:val="24"/>
          <w:szCs w:val="24"/>
          <w:shd w:val="clear" w:color="auto" w:fill="FFFFFF"/>
        </w:rPr>
        <w:t>ны</w:t>
      </w:r>
      <w:r w:rsidRPr="00B17F19">
        <w:rPr>
          <w:color w:val="000000"/>
          <w:spacing w:val="-2"/>
          <w:sz w:val="24"/>
          <w:szCs w:val="24"/>
          <w:shd w:val="clear" w:color="auto" w:fill="FFFFFF"/>
        </w:rPr>
        <w:t xml:space="preserve"> быть предварительно проверен</w:t>
      </w:r>
      <w:r w:rsidR="00820120" w:rsidRPr="00B17F19">
        <w:rPr>
          <w:color w:val="000000"/>
          <w:spacing w:val="-2"/>
          <w:sz w:val="24"/>
          <w:szCs w:val="24"/>
          <w:shd w:val="clear" w:color="auto" w:fill="FFFFFF"/>
        </w:rPr>
        <w:t>ы</w:t>
      </w:r>
      <w:r w:rsidRPr="00B17F19">
        <w:rPr>
          <w:color w:val="000000"/>
          <w:spacing w:val="-2"/>
          <w:sz w:val="24"/>
          <w:szCs w:val="24"/>
          <w:shd w:val="clear" w:color="auto" w:fill="FFFFFF"/>
        </w:rPr>
        <w:t xml:space="preserve"> и вычитан</w:t>
      </w:r>
      <w:r w:rsidR="00820120" w:rsidRPr="00B17F19">
        <w:rPr>
          <w:color w:val="000000"/>
          <w:spacing w:val="-2"/>
          <w:sz w:val="24"/>
          <w:szCs w:val="24"/>
          <w:shd w:val="clear" w:color="auto" w:fill="FFFFFF"/>
        </w:rPr>
        <w:t>ы</w:t>
      </w:r>
      <w:r w:rsidRPr="00B17F19">
        <w:rPr>
          <w:color w:val="000000"/>
          <w:spacing w:val="-2"/>
          <w:sz w:val="24"/>
          <w:szCs w:val="24"/>
          <w:shd w:val="clear" w:color="auto" w:fill="FFFFFF"/>
        </w:rPr>
        <w:t xml:space="preserve"> авторами. Допускаются только законные цитирования. Источники заимствования должны быть отражены в списке литературы.</w:t>
      </w:r>
    </w:p>
    <w:p w:rsidR="00665A83" w:rsidRPr="004C4A6D" w:rsidRDefault="003227D3" w:rsidP="003D5B40">
      <w:pPr>
        <w:pStyle w:val="BodyText1"/>
        <w:suppressAutoHyphens w:val="0"/>
        <w:ind w:firstLine="709"/>
        <w:jc w:val="left"/>
        <w:rPr>
          <w:b w:val="0"/>
          <w:szCs w:val="24"/>
        </w:rPr>
      </w:pPr>
      <w:r w:rsidRPr="004C4A6D">
        <w:rPr>
          <w:szCs w:val="24"/>
        </w:rPr>
        <w:tab/>
      </w:r>
    </w:p>
    <w:p w:rsidR="00665A83" w:rsidRPr="004C4A6D" w:rsidRDefault="00665A83" w:rsidP="003D5B40">
      <w:pPr>
        <w:pStyle w:val="BodyText1"/>
        <w:suppressAutoHyphens w:val="0"/>
        <w:ind w:firstLine="709"/>
        <w:jc w:val="both"/>
        <w:rPr>
          <w:szCs w:val="24"/>
        </w:rPr>
      </w:pPr>
      <w:r w:rsidRPr="004C4A6D">
        <w:rPr>
          <w:szCs w:val="24"/>
        </w:rPr>
        <w:t>Адрес оргкомитета конференции</w:t>
      </w:r>
    </w:p>
    <w:p w:rsidR="00665A83" w:rsidRPr="004C4A6D" w:rsidRDefault="00665A83" w:rsidP="003D5B40">
      <w:pPr>
        <w:pStyle w:val="BodyText1"/>
        <w:suppressAutoHyphens w:val="0"/>
        <w:ind w:firstLine="709"/>
        <w:jc w:val="both"/>
        <w:rPr>
          <w:b w:val="0"/>
          <w:szCs w:val="24"/>
        </w:rPr>
      </w:pPr>
      <w:smartTag w:uri="urn:schemas-microsoft-com:office:smarttags" w:element="metricconverter">
        <w:smartTagPr>
          <w:attr w:name="ProductID" w:val="460018, г"/>
        </w:smartTagPr>
        <w:r w:rsidRPr="004C4A6D">
          <w:rPr>
            <w:b w:val="0"/>
            <w:szCs w:val="24"/>
          </w:rPr>
          <w:t>460018, г</w:t>
        </w:r>
      </w:smartTag>
      <w:r w:rsidRPr="004C4A6D">
        <w:rPr>
          <w:b w:val="0"/>
          <w:szCs w:val="24"/>
        </w:rPr>
        <w:t xml:space="preserve">. Оренбург, пр. Победы, 13, Оренбургский государственный университет, </w:t>
      </w:r>
    </w:p>
    <w:p w:rsidR="00665A83" w:rsidRPr="004C4A6D" w:rsidRDefault="00665A83" w:rsidP="003D5B40">
      <w:pPr>
        <w:pStyle w:val="BodyText1"/>
        <w:suppressAutoHyphens w:val="0"/>
        <w:ind w:firstLine="709"/>
        <w:jc w:val="both"/>
        <w:rPr>
          <w:b w:val="0"/>
          <w:szCs w:val="24"/>
        </w:rPr>
      </w:pPr>
      <w:r w:rsidRPr="004C4A6D">
        <w:rPr>
          <w:b w:val="0"/>
          <w:szCs w:val="24"/>
        </w:rPr>
        <w:t>Управление научной и инновационной деятельности (ауд. 170407).</w:t>
      </w:r>
    </w:p>
    <w:p w:rsidR="00665A83" w:rsidRPr="004C4A6D" w:rsidRDefault="00665A83" w:rsidP="003D5B40">
      <w:pPr>
        <w:pStyle w:val="BodyText1"/>
        <w:suppressAutoHyphens w:val="0"/>
        <w:ind w:firstLine="709"/>
        <w:jc w:val="both"/>
        <w:rPr>
          <w:b w:val="0"/>
          <w:szCs w:val="24"/>
        </w:rPr>
      </w:pPr>
      <w:r w:rsidRPr="004C4A6D">
        <w:rPr>
          <w:b w:val="0"/>
          <w:szCs w:val="24"/>
        </w:rPr>
        <w:t xml:space="preserve">По вопросам, связанным с конференцией, можно обращаться по телефону: </w:t>
      </w:r>
    </w:p>
    <w:p w:rsidR="00665A83" w:rsidRPr="004C4A6D" w:rsidRDefault="00665A83" w:rsidP="003D5B40">
      <w:pPr>
        <w:pStyle w:val="BodyText1"/>
        <w:suppressAutoHyphens w:val="0"/>
        <w:ind w:firstLine="709"/>
        <w:jc w:val="both"/>
        <w:rPr>
          <w:b w:val="0"/>
          <w:szCs w:val="24"/>
        </w:rPr>
      </w:pPr>
      <w:r w:rsidRPr="004C4A6D">
        <w:rPr>
          <w:b w:val="0"/>
          <w:szCs w:val="24"/>
        </w:rPr>
        <w:t xml:space="preserve">+7 (3532) 91-21-38. </w:t>
      </w:r>
    </w:p>
    <w:p w:rsidR="008A42FD" w:rsidRPr="004C4A6D" w:rsidRDefault="00665A83" w:rsidP="003D5B40">
      <w:pPr>
        <w:pStyle w:val="BodyText1"/>
        <w:suppressAutoHyphens w:val="0"/>
        <w:ind w:firstLine="709"/>
        <w:jc w:val="both"/>
        <w:rPr>
          <w:szCs w:val="24"/>
        </w:rPr>
      </w:pPr>
      <w:r w:rsidRPr="004C4A6D">
        <w:rPr>
          <w:b w:val="0"/>
          <w:szCs w:val="24"/>
        </w:rPr>
        <w:t>Контактное лицо </w:t>
      </w:r>
      <w:r w:rsidRPr="004C4A6D">
        <w:rPr>
          <w:b w:val="0"/>
          <w:spacing w:val="-2"/>
          <w:szCs w:val="24"/>
        </w:rPr>
        <w:t>–</w:t>
      </w:r>
      <w:r w:rsidRPr="004C4A6D">
        <w:rPr>
          <w:b w:val="0"/>
          <w:szCs w:val="24"/>
        </w:rPr>
        <w:t xml:space="preserve"> Болдырев Петр Алексеевич</w:t>
      </w:r>
    </w:p>
    <w:p w:rsidR="007B028B" w:rsidRPr="004C4A6D" w:rsidRDefault="003227D3" w:rsidP="003D5B40">
      <w:pPr>
        <w:ind w:firstLine="709"/>
        <w:jc w:val="both"/>
        <w:rPr>
          <w:sz w:val="24"/>
          <w:szCs w:val="24"/>
        </w:rPr>
      </w:pPr>
      <w:r w:rsidRPr="004C4A6D">
        <w:rPr>
          <w:b/>
          <w:sz w:val="24"/>
          <w:szCs w:val="24"/>
        </w:rPr>
        <w:tab/>
      </w:r>
      <w:r w:rsidRPr="004C4A6D">
        <w:rPr>
          <w:b/>
          <w:sz w:val="24"/>
          <w:szCs w:val="24"/>
        </w:rPr>
        <w:tab/>
      </w:r>
    </w:p>
    <w:sectPr w:rsidR="007B028B" w:rsidRPr="004C4A6D" w:rsidSect="00707CD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FE9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0A0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" w15:restartNumberingAfterBreak="0">
    <w:nsid w:val="0C926701"/>
    <w:multiLevelType w:val="hybridMultilevel"/>
    <w:tmpl w:val="A0ECE500"/>
    <w:lvl w:ilvl="0" w:tplc="F3BE663C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717C2F"/>
    <w:multiLevelType w:val="hybridMultilevel"/>
    <w:tmpl w:val="07849578"/>
    <w:lvl w:ilvl="0" w:tplc="1EE6E3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212AAF"/>
    <w:multiLevelType w:val="hybridMultilevel"/>
    <w:tmpl w:val="CA0821DC"/>
    <w:lvl w:ilvl="0" w:tplc="377888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FB0450"/>
    <w:multiLevelType w:val="hybridMultilevel"/>
    <w:tmpl w:val="58B6D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D6E38"/>
    <w:multiLevelType w:val="hybridMultilevel"/>
    <w:tmpl w:val="0B6EE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54083C"/>
    <w:multiLevelType w:val="hybridMultilevel"/>
    <w:tmpl w:val="5ED0EA82"/>
    <w:lvl w:ilvl="0" w:tplc="2B388F9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17619"/>
    <w:multiLevelType w:val="hybridMultilevel"/>
    <w:tmpl w:val="E60027B4"/>
    <w:lvl w:ilvl="0" w:tplc="26EE0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0C7769"/>
    <w:multiLevelType w:val="hybridMultilevel"/>
    <w:tmpl w:val="39E6AC00"/>
    <w:lvl w:ilvl="0" w:tplc="115425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777DCD"/>
    <w:multiLevelType w:val="hybridMultilevel"/>
    <w:tmpl w:val="CB2CF36E"/>
    <w:lvl w:ilvl="0" w:tplc="C0FAC8D4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 w:tplc="89D2B074">
      <w:start w:val="1"/>
      <w:numFmt w:val="bullet"/>
      <w:lvlText w:val=""/>
      <w:lvlJc w:val="left"/>
      <w:pPr>
        <w:tabs>
          <w:tab w:val="num" w:pos="1134"/>
        </w:tabs>
        <w:ind w:firstLine="68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DC6004"/>
    <w:multiLevelType w:val="hybridMultilevel"/>
    <w:tmpl w:val="074C3B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6A13492"/>
    <w:multiLevelType w:val="hybridMultilevel"/>
    <w:tmpl w:val="0A04BB3E"/>
    <w:lvl w:ilvl="0" w:tplc="CDD62A54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1A0A36"/>
    <w:multiLevelType w:val="hybridMultilevel"/>
    <w:tmpl w:val="37B6D3F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E46E9"/>
    <w:multiLevelType w:val="hybridMultilevel"/>
    <w:tmpl w:val="56EE3E1E"/>
    <w:lvl w:ilvl="0" w:tplc="C0FAC8D4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B45C1B"/>
    <w:multiLevelType w:val="multilevel"/>
    <w:tmpl w:val="56EE3E1E"/>
    <w:lvl w:ilvl="0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7B3E4F"/>
    <w:multiLevelType w:val="hybridMultilevel"/>
    <w:tmpl w:val="0E82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1"/>
  </w:num>
  <w:num w:numId="19">
    <w:abstractNumId w:val="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6"/>
    <w:rsid w:val="00000E3D"/>
    <w:rsid w:val="00015399"/>
    <w:rsid w:val="000156CA"/>
    <w:rsid w:val="00021B49"/>
    <w:rsid w:val="00023844"/>
    <w:rsid w:val="00024D76"/>
    <w:rsid w:val="000309E0"/>
    <w:rsid w:val="000331E1"/>
    <w:rsid w:val="00034B2B"/>
    <w:rsid w:val="000515A4"/>
    <w:rsid w:val="00053CAC"/>
    <w:rsid w:val="00056A85"/>
    <w:rsid w:val="00057203"/>
    <w:rsid w:val="000616A3"/>
    <w:rsid w:val="00062365"/>
    <w:rsid w:val="00065966"/>
    <w:rsid w:val="00072312"/>
    <w:rsid w:val="00073561"/>
    <w:rsid w:val="0007371D"/>
    <w:rsid w:val="00077543"/>
    <w:rsid w:val="00094BFB"/>
    <w:rsid w:val="00095C62"/>
    <w:rsid w:val="000976FA"/>
    <w:rsid w:val="000A1490"/>
    <w:rsid w:val="000A1664"/>
    <w:rsid w:val="000A6EF7"/>
    <w:rsid w:val="000A7C9B"/>
    <w:rsid w:val="000B39ED"/>
    <w:rsid w:val="000B7203"/>
    <w:rsid w:val="000C0E9B"/>
    <w:rsid w:val="000C5347"/>
    <w:rsid w:val="000E008B"/>
    <w:rsid w:val="000E5F2B"/>
    <w:rsid w:val="000E7496"/>
    <w:rsid w:val="000F01F6"/>
    <w:rsid w:val="000F0685"/>
    <w:rsid w:val="000F5DCD"/>
    <w:rsid w:val="00106F73"/>
    <w:rsid w:val="00107D09"/>
    <w:rsid w:val="00110303"/>
    <w:rsid w:val="00113AAC"/>
    <w:rsid w:val="00113ABC"/>
    <w:rsid w:val="001140F0"/>
    <w:rsid w:val="00121C8E"/>
    <w:rsid w:val="00122077"/>
    <w:rsid w:val="00126EB2"/>
    <w:rsid w:val="00134152"/>
    <w:rsid w:val="00134EDA"/>
    <w:rsid w:val="00136905"/>
    <w:rsid w:val="0014117C"/>
    <w:rsid w:val="00142351"/>
    <w:rsid w:val="00142ED3"/>
    <w:rsid w:val="0014313A"/>
    <w:rsid w:val="001440EA"/>
    <w:rsid w:val="001442B4"/>
    <w:rsid w:val="00145C19"/>
    <w:rsid w:val="00145F78"/>
    <w:rsid w:val="00151B92"/>
    <w:rsid w:val="00155A90"/>
    <w:rsid w:val="00160EF0"/>
    <w:rsid w:val="00164012"/>
    <w:rsid w:val="00166BC0"/>
    <w:rsid w:val="00171BC1"/>
    <w:rsid w:val="001722B1"/>
    <w:rsid w:val="00174E52"/>
    <w:rsid w:val="001768F2"/>
    <w:rsid w:val="00177317"/>
    <w:rsid w:val="0018153C"/>
    <w:rsid w:val="00186E39"/>
    <w:rsid w:val="001A0C86"/>
    <w:rsid w:val="001A183E"/>
    <w:rsid w:val="001A27E2"/>
    <w:rsid w:val="001B7D52"/>
    <w:rsid w:val="001B7FD0"/>
    <w:rsid w:val="001C30BB"/>
    <w:rsid w:val="001C70E9"/>
    <w:rsid w:val="001D0538"/>
    <w:rsid w:val="001D4C9E"/>
    <w:rsid w:val="001E31B7"/>
    <w:rsid w:val="001F1B60"/>
    <w:rsid w:val="001F6EF8"/>
    <w:rsid w:val="00203AF7"/>
    <w:rsid w:val="00205D24"/>
    <w:rsid w:val="00207EFC"/>
    <w:rsid w:val="00211806"/>
    <w:rsid w:val="00211D83"/>
    <w:rsid w:val="00212667"/>
    <w:rsid w:val="00213393"/>
    <w:rsid w:val="00213A6B"/>
    <w:rsid w:val="002164AB"/>
    <w:rsid w:val="00221515"/>
    <w:rsid w:val="002323AD"/>
    <w:rsid w:val="00234847"/>
    <w:rsid w:val="00236C82"/>
    <w:rsid w:val="00240717"/>
    <w:rsid w:val="00253BE8"/>
    <w:rsid w:val="00254262"/>
    <w:rsid w:val="00254DD8"/>
    <w:rsid w:val="00261110"/>
    <w:rsid w:val="002626E0"/>
    <w:rsid w:val="00262D7C"/>
    <w:rsid w:val="00273458"/>
    <w:rsid w:val="002762AF"/>
    <w:rsid w:val="00282497"/>
    <w:rsid w:val="002847A2"/>
    <w:rsid w:val="0028668B"/>
    <w:rsid w:val="0029419B"/>
    <w:rsid w:val="00294289"/>
    <w:rsid w:val="002B26FE"/>
    <w:rsid w:val="002B3D32"/>
    <w:rsid w:val="002B718C"/>
    <w:rsid w:val="002C0ACB"/>
    <w:rsid w:val="002C0CA1"/>
    <w:rsid w:val="002D0B83"/>
    <w:rsid w:val="002D0D7C"/>
    <w:rsid w:val="002D2F7E"/>
    <w:rsid w:val="002D5641"/>
    <w:rsid w:val="002D5CAE"/>
    <w:rsid w:val="002E052A"/>
    <w:rsid w:val="002E0E0D"/>
    <w:rsid w:val="002E149C"/>
    <w:rsid w:val="002E1F26"/>
    <w:rsid w:val="002E76DA"/>
    <w:rsid w:val="002F4F7E"/>
    <w:rsid w:val="002F5728"/>
    <w:rsid w:val="00301DC3"/>
    <w:rsid w:val="003020E7"/>
    <w:rsid w:val="003045FC"/>
    <w:rsid w:val="003107EE"/>
    <w:rsid w:val="0031099B"/>
    <w:rsid w:val="00315BD5"/>
    <w:rsid w:val="003227D3"/>
    <w:rsid w:val="00322E9A"/>
    <w:rsid w:val="00323E41"/>
    <w:rsid w:val="00325699"/>
    <w:rsid w:val="0032766F"/>
    <w:rsid w:val="00327867"/>
    <w:rsid w:val="00330DAB"/>
    <w:rsid w:val="00331AED"/>
    <w:rsid w:val="00336DCD"/>
    <w:rsid w:val="00337C81"/>
    <w:rsid w:val="00340906"/>
    <w:rsid w:val="00343655"/>
    <w:rsid w:val="00345E71"/>
    <w:rsid w:val="00352500"/>
    <w:rsid w:val="003604F1"/>
    <w:rsid w:val="00363784"/>
    <w:rsid w:val="003672B6"/>
    <w:rsid w:val="00367AB4"/>
    <w:rsid w:val="0037050C"/>
    <w:rsid w:val="00375294"/>
    <w:rsid w:val="003828FB"/>
    <w:rsid w:val="00382C84"/>
    <w:rsid w:val="00394158"/>
    <w:rsid w:val="00394797"/>
    <w:rsid w:val="0039528B"/>
    <w:rsid w:val="003977A2"/>
    <w:rsid w:val="003A0293"/>
    <w:rsid w:val="003A03CC"/>
    <w:rsid w:val="003A2C8F"/>
    <w:rsid w:val="003A594E"/>
    <w:rsid w:val="003A6EF3"/>
    <w:rsid w:val="003A73F1"/>
    <w:rsid w:val="003B0AF1"/>
    <w:rsid w:val="003B1B32"/>
    <w:rsid w:val="003B3A69"/>
    <w:rsid w:val="003B5D9F"/>
    <w:rsid w:val="003B6E94"/>
    <w:rsid w:val="003C6C14"/>
    <w:rsid w:val="003D1260"/>
    <w:rsid w:val="003D1919"/>
    <w:rsid w:val="003D2DF8"/>
    <w:rsid w:val="003D3AE4"/>
    <w:rsid w:val="003D54FA"/>
    <w:rsid w:val="003D551B"/>
    <w:rsid w:val="003D5B40"/>
    <w:rsid w:val="003D5B5E"/>
    <w:rsid w:val="003D6676"/>
    <w:rsid w:val="003E0029"/>
    <w:rsid w:val="003E19D4"/>
    <w:rsid w:val="003F1DB6"/>
    <w:rsid w:val="003F2330"/>
    <w:rsid w:val="003F2B26"/>
    <w:rsid w:val="003F3C3E"/>
    <w:rsid w:val="003F5F3E"/>
    <w:rsid w:val="003F666E"/>
    <w:rsid w:val="003F74E3"/>
    <w:rsid w:val="00404A0E"/>
    <w:rsid w:val="004067BB"/>
    <w:rsid w:val="00406854"/>
    <w:rsid w:val="0042212D"/>
    <w:rsid w:val="00424686"/>
    <w:rsid w:val="0042706F"/>
    <w:rsid w:val="00430E2A"/>
    <w:rsid w:val="004342D4"/>
    <w:rsid w:val="00436EB8"/>
    <w:rsid w:val="004427D2"/>
    <w:rsid w:val="004459E0"/>
    <w:rsid w:val="0045661C"/>
    <w:rsid w:val="00462331"/>
    <w:rsid w:val="004633ED"/>
    <w:rsid w:val="00471A37"/>
    <w:rsid w:val="004724ED"/>
    <w:rsid w:val="00476CB5"/>
    <w:rsid w:val="00483374"/>
    <w:rsid w:val="004872A4"/>
    <w:rsid w:val="00487CBE"/>
    <w:rsid w:val="00497998"/>
    <w:rsid w:val="004A2C1F"/>
    <w:rsid w:val="004A46AB"/>
    <w:rsid w:val="004A472B"/>
    <w:rsid w:val="004B347E"/>
    <w:rsid w:val="004B64E6"/>
    <w:rsid w:val="004B65AD"/>
    <w:rsid w:val="004C4A6D"/>
    <w:rsid w:val="004C5760"/>
    <w:rsid w:val="004C7AEF"/>
    <w:rsid w:val="004C7DFA"/>
    <w:rsid w:val="004D131D"/>
    <w:rsid w:val="004D17F6"/>
    <w:rsid w:val="004D2B15"/>
    <w:rsid w:val="004D47AB"/>
    <w:rsid w:val="004D58CC"/>
    <w:rsid w:val="004E0EB1"/>
    <w:rsid w:val="004F4CEC"/>
    <w:rsid w:val="004F5664"/>
    <w:rsid w:val="0050102F"/>
    <w:rsid w:val="005019F4"/>
    <w:rsid w:val="00501C9D"/>
    <w:rsid w:val="005078DE"/>
    <w:rsid w:val="0051178A"/>
    <w:rsid w:val="00512704"/>
    <w:rsid w:val="00514616"/>
    <w:rsid w:val="00520772"/>
    <w:rsid w:val="00520991"/>
    <w:rsid w:val="00520A67"/>
    <w:rsid w:val="00521635"/>
    <w:rsid w:val="00521667"/>
    <w:rsid w:val="00525CB6"/>
    <w:rsid w:val="0053092B"/>
    <w:rsid w:val="005351E8"/>
    <w:rsid w:val="00540C8D"/>
    <w:rsid w:val="00542727"/>
    <w:rsid w:val="00554D13"/>
    <w:rsid w:val="00563C16"/>
    <w:rsid w:val="00563E30"/>
    <w:rsid w:val="00564A64"/>
    <w:rsid w:val="00565C13"/>
    <w:rsid w:val="0056630B"/>
    <w:rsid w:val="00566346"/>
    <w:rsid w:val="00567C73"/>
    <w:rsid w:val="005738BE"/>
    <w:rsid w:val="00573AE6"/>
    <w:rsid w:val="00573DAA"/>
    <w:rsid w:val="00574A11"/>
    <w:rsid w:val="0058612A"/>
    <w:rsid w:val="0059190F"/>
    <w:rsid w:val="00595291"/>
    <w:rsid w:val="005975B8"/>
    <w:rsid w:val="005B0DDD"/>
    <w:rsid w:val="005B1D31"/>
    <w:rsid w:val="005B3191"/>
    <w:rsid w:val="005B47BD"/>
    <w:rsid w:val="005D0F80"/>
    <w:rsid w:val="005D158A"/>
    <w:rsid w:val="005D1E0A"/>
    <w:rsid w:val="005D228B"/>
    <w:rsid w:val="005D449B"/>
    <w:rsid w:val="005D7C4D"/>
    <w:rsid w:val="005D7FF7"/>
    <w:rsid w:val="005E58E1"/>
    <w:rsid w:val="005E6730"/>
    <w:rsid w:val="005F18EC"/>
    <w:rsid w:val="005F4E48"/>
    <w:rsid w:val="0060261B"/>
    <w:rsid w:val="0061029C"/>
    <w:rsid w:val="00614B26"/>
    <w:rsid w:val="0061553F"/>
    <w:rsid w:val="00622491"/>
    <w:rsid w:val="00623F2A"/>
    <w:rsid w:val="0062413A"/>
    <w:rsid w:val="006256DE"/>
    <w:rsid w:val="006309B5"/>
    <w:rsid w:val="006319EE"/>
    <w:rsid w:val="0063687D"/>
    <w:rsid w:val="00640425"/>
    <w:rsid w:val="00642BF5"/>
    <w:rsid w:val="00643048"/>
    <w:rsid w:val="00652FCA"/>
    <w:rsid w:val="0065327B"/>
    <w:rsid w:val="00655DFC"/>
    <w:rsid w:val="00656A38"/>
    <w:rsid w:val="00657EC7"/>
    <w:rsid w:val="006601F3"/>
    <w:rsid w:val="00665A83"/>
    <w:rsid w:val="00667A02"/>
    <w:rsid w:val="0067039A"/>
    <w:rsid w:val="0067080F"/>
    <w:rsid w:val="00671888"/>
    <w:rsid w:val="006719FE"/>
    <w:rsid w:val="00677B70"/>
    <w:rsid w:val="00682DF7"/>
    <w:rsid w:val="006933C9"/>
    <w:rsid w:val="00693C2D"/>
    <w:rsid w:val="00694952"/>
    <w:rsid w:val="006969A5"/>
    <w:rsid w:val="00696F70"/>
    <w:rsid w:val="006A09BB"/>
    <w:rsid w:val="006A5472"/>
    <w:rsid w:val="006A6202"/>
    <w:rsid w:val="006A7434"/>
    <w:rsid w:val="006B1F54"/>
    <w:rsid w:val="006B4754"/>
    <w:rsid w:val="006B4BFA"/>
    <w:rsid w:val="006B793D"/>
    <w:rsid w:val="006C0E50"/>
    <w:rsid w:val="006C34ED"/>
    <w:rsid w:val="006C4272"/>
    <w:rsid w:val="006D392F"/>
    <w:rsid w:val="006D4641"/>
    <w:rsid w:val="006D579E"/>
    <w:rsid w:val="006E01C6"/>
    <w:rsid w:val="006E20CE"/>
    <w:rsid w:val="006E49E5"/>
    <w:rsid w:val="006E4E4C"/>
    <w:rsid w:val="006E501D"/>
    <w:rsid w:val="006E7FD4"/>
    <w:rsid w:val="006F0EA5"/>
    <w:rsid w:val="006F194D"/>
    <w:rsid w:val="006F2FDE"/>
    <w:rsid w:val="0070093C"/>
    <w:rsid w:val="00707CD9"/>
    <w:rsid w:val="0071141D"/>
    <w:rsid w:val="007136E3"/>
    <w:rsid w:val="00715C3B"/>
    <w:rsid w:val="0072213B"/>
    <w:rsid w:val="007277EC"/>
    <w:rsid w:val="00732B19"/>
    <w:rsid w:val="00734B4D"/>
    <w:rsid w:val="00735019"/>
    <w:rsid w:val="00740E1D"/>
    <w:rsid w:val="00742FB8"/>
    <w:rsid w:val="0074343B"/>
    <w:rsid w:val="007434CA"/>
    <w:rsid w:val="0075286C"/>
    <w:rsid w:val="00754797"/>
    <w:rsid w:val="00755FF0"/>
    <w:rsid w:val="00764F59"/>
    <w:rsid w:val="00767AC4"/>
    <w:rsid w:val="00770063"/>
    <w:rsid w:val="00772DC9"/>
    <w:rsid w:val="00773B32"/>
    <w:rsid w:val="0077444C"/>
    <w:rsid w:val="007747DE"/>
    <w:rsid w:val="007771A9"/>
    <w:rsid w:val="00782445"/>
    <w:rsid w:val="00784A45"/>
    <w:rsid w:val="00786BB9"/>
    <w:rsid w:val="00792F5E"/>
    <w:rsid w:val="0079424A"/>
    <w:rsid w:val="007949AD"/>
    <w:rsid w:val="007969F5"/>
    <w:rsid w:val="007A2052"/>
    <w:rsid w:val="007A23F3"/>
    <w:rsid w:val="007A3382"/>
    <w:rsid w:val="007A591B"/>
    <w:rsid w:val="007B028B"/>
    <w:rsid w:val="007B19F6"/>
    <w:rsid w:val="007B4E72"/>
    <w:rsid w:val="007B560F"/>
    <w:rsid w:val="007C110F"/>
    <w:rsid w:val="007D5028"/>
    <w:rsid w:val="007E4EAC"/>
    <w:rsid w:val="007E5571"/>
    <w:rsid w:val="007F020C"/>
    <w:rsid w:val="007F2EE9"/>
    <w:rsid w:val="007F48DD"/>
    <w:rsid w:val="007F4A95"/>
    <w:rsid w:val="0080484B"/>
    <w:rsid w:val="0080789C"/>
    <w:rsid w:val="008079B7"/>
    <w:rsid w:val="00814F84"/>
    <w:rsid w:val="00815CDF"/>
    <w:rsid w:val="00820120"/>
    <w:rsid w:val="008221F3"/>
    <w:rsid w:val="00823680"/>
    <w:rsid w:val="00824FE3"/>
    <w:rsid w:val="00825F26"/>
    <w:rsid w:val="00833937"/>
    <w:rsid w:val="00841119"/>
    <w:rsid w:val="0084390D"/>
    <w:rsid w:val="008472AF"/>
    <w:rsid w:val="00847471"/>
    <w:rsid w:val="00856863"/>
    <w:rsid w:val="00860DE7"/>
    <w:rsid w:val="00861008"/>
    <w:rsid w:val="0087075B"/>
    <w:rsid w:val="0088721D"/>
    <w:rsid w:val="008902D9"/>
    <w:rsid w:val="008933FF"/>
    <w:rsid w:val="008942FA"/>
    <w:rsid w:val="00894590"/>
    <w:rsid w:val="00896980"/>
    <w:rsid w:val="008A16C0"/>
    <w:rsid w:val="008A42FD"/>
    <w:rsid w:val="008A67B7"/>
    <w:rsid w:val="008B2569"/>
    <w:rsid w:val="008B7BCE"/>
    <w:rsid w:val="008B7C0E"/>
    <w:rsid w:val="008C1D68"/>
    <w:rsid w:val="008C22FD"/>
    <w:rsid w:val="008C68E0"/>
    <w:rsid w:val="008C7DC1"/>
    <w:rsid w:val="008D3956"/>
    <w:rsid w:val="008D5720"/>
    <w:rsid w:val="008E3266"/>
    <w:rsid w:val="008E33D0"/>
    <w:rsid w:val="008E4B1B"/>
    <w:rsid w:val="008E6A59"/>
    <w:rsid w:val="008F2F5F"/>
    <w:rsid w:val="008F5EE2"/>
    <w:rsid w:val="009043EC"/>
    <w:rsid w:val="00904DC5"/>
    <w:rsid w:val="00911989"/>
    <w:rsid w:val="00911B90"/>
    <w:rsid w:val="00915D3C"/>
    <w:rsid w:val="00920ACF"/>
    <w:rsid w:val="00920F2F"/>
    <w:rsid w:val="00927EE7"/>
    <w:rsid w:val="009445EF"/>
    <w:rsid w:val="00944DD9"/>
    <w:rsid w:val="00946B4F"/>
    <w:rsid w:val="00951506"/>
    <w:rsid w:val="00951C2F"/>
    <w:rsid w:val="00957FEB"/>
    <w:rsid w:val="0096062A"/>
    <w:rsid w:val="00961900"/>
    <w:rsid w:val="00970695"/>
    <w:rsid w:val="00972C5E"/>
    <w:rsid w:val="0097493F"/>
    <w:rsid w:val="00976310"/>
    <w:rsid w:val="00977C74"/>
    <w:rsid w:val="009803DD"/>
    <w:rsid w:val="00981D8B"/>
    <w:rsid w:val="0098265A"/>
    <w:rsid w:val="00985CCA"/>
    <w:rsid w:val="009871AB"/>
    <w:rsid w:val="00987BF5"/>
    <w:rsid w:val="00996EBC"/>
    <w:rsid w:val="00997AEA"/>
    <w:rsid w:val="009A1CBD"/>
    <w:rsid w:val="009A6A9E"/>
    <w:rsid w:val="009B79B6"/>
    <w:rsid w:val="009C6D7A"/>
    <w:rsid w:val="009D0B4B"/>
    <w:rsid w:val="009D67A2"/>
    <w:rsid w:val="009D685A"/>
    <w:rsid w:val="009E676F"/>
    <w:rsid w:val="009E6AEB"/>
    <w:rsid w:val="009F0D05"/>
    <w:rsid w:val="009F106B"/>
    <w:rsid w:val="009F1F31"/>
    <w:rsid w:val="009F48FC"/>
    <w:rsid w:val="009F4DC3"/>
    <w:rsid w:val="009F5E05"/>
    <w:rsid w:val="00A11B57"/>
    <w:rsid w:val="00A127B6"/>
    <w:rsid w:val="00A146FD"/>
    <w:rsid w:val="00A1555A"/>
    <w:rsid w:val="00A20063"/>
    <w:rsid w:val="00A335A0"/>
    <w:rsid w:val="00A364FD"/>
    <w:rsid w:val="00A372E7"/>
    <w:rsid w:val="00A448D3"/>
    <w:rsid w:val="00A4700A"/>
    <w:rsid w:val="00A53052"/>
    <w:rsid w:val="00A55C6E"/>
    <w:rsid w:val="00A56540"/>
    <w:rsid w:val="00A57000"/>
    <w:rsid w:val="00A65E36"/>
    <w:rsid w:val="00A66F0A"/>
    <w:rsid w:val="00A724EF"/>
    <w:rsid w:val="00A75FFD"/>
    <w:rsid w:val="00A7616D"/>
    <w:rsid w:val="00A8031D"/>
    <w:rsid w:val="00A821FA"/>
    <w:rsid w:val="00A9185A"/>
    <w:rsid w:val="00A94691"/>
    <w:rsid w:val="00A96016"/>
    <w:rsid w:val="00A96EEF"/>
    <w:rsid w:val="00A971D1"/>
    <w:rsid w:val="00AA0B42"/>
    <w:rsid w:val="00AA5517"/>
    <w:rsid w:val="00AB1871"/>
    <w:rsid w:val="00AB2020"/>
    <w:rsid w:val="00AB7DBB"/>
    <w:rsid w:val="00AC0E29"/>
    <w:rsid w:val="00AC7E79"/>
    <w:rsid w:val="00AD05FD"/>
    <w:rsid w:val="00AD5FA5"/>
    <w:rsid w:val="00AD7599"/>
    <w:rsid w:val="00AE5CFB"/>
    <w:rsid w:val="00AF46CD"/>
    <w:rsid w:val="00AF575B"/>
    <w:rsid w:val="00AF5EBA"/>
    <w:rsid w:val="00B00B24"/>
    <w:rsid w:val="00B014B1"/>
    <w:rsid w:val="00B026B9"/>
    <w:rsid w:val="00B10A9B"/>
    <w:rsid w:val="00B14BD6"/>
    <w:rsid w:val="00B167EB"/>
    <w:rsid w:val="00B17ACE"/>
    <w:rsid w:val="00B17F19"/>
    <w:rsid w:val="00B20E83"/>
    <w:rsid w:val="00B231C6"/>
    <w:rsid w:val="00B24766"/>
    <w:rsid w:val="00B24F15"/>
    <w:rsid w:val="00B31143"/>
    <w:rsid w:val="00B36F3B"/>
    <w:rsid w:val="00B37E2D"/>
    <w:rsid w:val="00B40C0A"/>
    <w:rsid w:val="00B41FBE"/>
    <w:rsid w:val="00B4410F"/>
    <w:rsid w:val="00B65186"/>
    <w:rsid w:val="00B676BC"/>
    <w:rsid w:val="00B73017"/>
    <w:rsid w:val="00B747C2"/>
    <w:rsid w:val="00B74E38"/>
    <w:rsid w:val="00B77F6A"/>
    <w:rsid w:val="00B81E66"/>
    <w:rsid w:val="00B857E9"/>
    <w:rsid w:val="00B87945"/>
    <w:rsid w:val="00B91E23"/>
    <w:rsid w:val="00B9262C"/>
    <w:rsid w:val="00B95232"/>
    <w:rsid w:val="00B96243"/>
    <w:rsid w:val="00B967D6"/>
    <w:rsid w:val="00BA08D9"/>
    <w:rsid w:val="00BA2FFA"/>
    <w:rsid w:val="00BA3C4C"/>
    <w:rsid w:val="00BB34C7"/>
    <w:rsid w:val="00BB7A9E"/>
    <w:rsid w:val="00BC2E63"/>
    <w:rsid w:val="00BD05D1"/>
    <w:rsid w:val="00BD3FDB"/>
    <w:rsid w:val="00BD4C5B"/>
    <w:rsid w:val="00BF08A2"/>
    <w:rsid w:val="00BF4495"/>
    <w:rsid w:val="00C03976"/>
    <w:rsid w:val="00C03CF2"/>
    <w:rsid w:val="00C054C0"/>
    <w:rsid w:val="00C059D6"/>
    <w:rsid w:val="00C14F1D"/>
    <w:rsid w:val="00C151DD"/>
    <w:rsid w:val="00C20E98"/>
    <w:rsid w:val="00C2649E"/>
    <w:rsid w:val="00C338B9"/>
    <w:rsid w:val="00C35D59"/>
    <w:rsid w:val="00C37C2A"/>
    <w:rsid w:val="00C434CF"/>
    <w:rsid w:val="00C438D5"/>
    <w:rsid w:val="00C50AA0"/>
    <w:rsid w:val="00C530D9"/>
    <w:rsid w:val="00C56A40"/>
    <w:rsid w:val="00C57469"/>
    <w:rsid w:val="00C6105B"/>
    <w:rsid w:val="00C6319A"/>
    <w:rsid w:val="00C6321C"/>
    <w:rsid w:val="00C67F68"/>
    <w:rsid w:val="00C707F9"/>
    <w:rsid w:val="00C71663"/>
    <w:rsid w:val="00C719F7"/>
    <w:rsid w:val="00C81A3B"/>
    <w:rsid w:val="00C8444A"/>
    <w:rsid w:val="00C8726B"/>
    <w:rsid w:val="00C90AA1"/>
    <w:rsid w:val="00C92F4D"/>
    <w:rsid w:val="00C94B29"/>
    <w:rsid w:val="00C95524"/>
    <w:rsid w:val="00C97BBA"/>
    <w:rsid w:val="00CA13BB"/>
    <w:rsid w:val="00CA6E2B"/>
    <w:rsid w:val="00CB3E23"/>
    <w:rsid w:val="00CC54F6"/>
    <w:rsid w:val="00CD3C8E"/>
    <w:rsid w:val="00CE026D"/>
    <w:rsid w:val="00CE236F"/>
    <w:rsid w:val="00CE4A32"/>
    <w:rsid w:val="00CF3461"/>
    <w:rsid w:val="00CF37EA"/>
    <w:rsid w:val="00CF6300"/>
    <w:rsid w:val="00D0237E"/>
    <w:rsid w:val="00D042A4"/>
    <w:rsid w:val="00D074C1"/>
    <w:rsid w:val="00D10084"/>
    <w:rsid w:val="00D20C69"/>
    <w:rsid w:val="00D4050D"/>
    <w:rsid w:val="00D40780"/>
    <w:rsid w:val="00D40D72"/>
    <w:rsid w:val="00D438FA"/>
    <w:rsid w:val="00D439F6"/>
    <w:rsid w:val="00D45447"/>
    <w:rsid w:val="00D46E31"/>
    <w:rsid w:val="00D471CE"/>
    <w:rsid w:val="00D54BB4"/>
    <w:rsid w:val="00D550DF"/>
    <w:rsid w:val="00D65768"/>
    <w:rsid w:val="00D71575"/>
    <w:rsid w:val="00D73D29"/>
    <w:rsid w:val="00D77B7D"/>
    <w:rsid w:val="00D80D34"/>
    <w:rsid w:val="00D81E52"/>
    <w:rsid w:val="00D84C08"/>
    <w:rsid w:val="00D97715"/>
    <w:rsid w:val="00DA09E2"/>
    <w:rsid w:val="00DA20F3"/>
    <w:rsid w:val="00DA4257"/>
    <w:rsid w:val="00DA77FC"/>
    <w:rsid w:val="00DA7B47"/>
    <w:rsid w:val="00DB3739"/>
    <w:rsid w:val="00DB79EC"/>
    <w:rsid w:val="00DC3A5F"/>
    <w:rsid w:val="00DC6899"/>
    <w:rsid w:val="00DD01EC"/>
    <w:rsid w:val="00DD1A6A"/>
    <w:rsid w:val="00DD3B14"/>
    <w:rsid w:val="00DE39C8"/>
    <w:rsid w:val="00DE4CD9"/>
    <w:rsid w:val="00DE4CF3"/>
    <w:rsid w:val="00DE77A6"/>
    <w:rsid w:val="00DF1386"/>
    <w:rsid w:val="00DF1F16"/>
    <w:rsid w:val="00DF2683"/>
    <w:rsid w:val="00DF6833"/>
    <w:rsid w:val="00E02F01"/>
    <w:rsid w:val="00E064C9"/>
    <w:rsid w:val="00E1263E"/>
    <w:rsid w:val="00E1700D"/>
    <w:rsid w:val="00E22CAA"/>
    <w:rsid w:val="00E236BA"/>
    <w:rsid w:val="00E277A0"/>
    <w:rsid w:val="00E33567"/>
    <w:rsid w:val="00E36404"/>
    <w:rsid w:val="00E40198"/>
    <w:rsid w:val="00E40CA6"/>
    <w:rsid w:val="00E431E4"/>
    <w:rsid w:val="00E46C8D"/>
    <w:rsid w:val="00E471F7"/>
    <w:rsid w:val="00E50483"/>
    <w:rsid w:val="00E55993"/>
    <w:rsid w:val="00E55DDB"/>
    <w:rsid w:val="00E56E84"/>
    <w:rsid w:val="00E615BF"/>
    <w:rsid w:val="00E65670"/>
    <w:rsid w:val="00E70942"/>
    <w:rsid w:val="00E77F04"/>
    <w:rsid w:val="00E96961"/>
    <w:rsid w:val="00EA0CA0"/>
    <w:rsid w:val="00EA1D82"/>
    <w:rsid w:val="00EA3BFD"/>
    <w:rsid w:val="00EA635B"/>
    <w:rsid w:val="00EA6990"/>
    <w:rsid w:val="00ED2FA1"/>
    <w:rsid w:val="00ED41E1"/>
    <w:rsid w:val="00ED4C81"/>
    <w:rsid w:val="00EE1363"/>
    <w:rsid w:val="00EE3DDF"/>
    <w:rsid w:val="00EF0766"/>
    <w:rsid w:val="00EF785F"/>
    <w:rsid w:val="00F014B9"/>
    <w:rsid w:val="00F03BC1"/>
    <w:rsid w:val="00F0452F"/>
    <w:rsid w:val="00F049DE"/>
    <w:rsid w:val="00F074A8"/>
    <w:rsid w:val="00F14A83"/>
    <w:rsid w:val="00F14BBB"/>
    <w:rsid w:val="00F22ECF"/>
    <w:rsid w:val="00F24CA6"/>
    <w:rsid w:val="00F26F26"/>
    <w:rsid w:val="00F31A19"/>
    <w:rsid w:val="00F360D1"/>
    <w:rsid w:val="00F3662C"/>
    <w:rsid w:val="00F44C8F"/>
    <w:rsid w:val="00F5091D"/>
    <w:rsid w:val="00F54372"/>
    <w:rsid w:val="00F57D5B"/>
    <w:rsid w:val="00F61FC4"/>
    <w:rsid w:val="00F669FF"/>
    <w:rsid w:val="00F721F9"/>
    <w:rsid w:val="00F73941"/>
    <w:rsid w:val="00F740E7"/>
    <w:rsid w:val="00F812C7"/>
    <w:rsid w:val="00F8619E"/>
    <w:rsid w:val="00F87A96"/>
    <w:rsid w:val="00F87B00"/>
    <w:rsid w:val="00F87CD6"/>
    <w:rsid w:val="00F90A37"/>
    <w:rsid w:val="00F90C40"/>
    <w:rsid w:val="00FA0556"/>
    <w:rsid w:val="00FB0263"/>
    <w:rsid w:val="00FB179D"/>
    <w:rsid w:val="00FB1B6B"/>
    <w:rsid w:val="00FB4FB7"/>
    <w:rsid w:val="00FC0F2A"/>
    <w:rsid w:val="00FC103C"/>
    <w:rsid w:val="00FC2384"/>
    <w:rsid w:val="00FC541A"/>
    <w:rsid w:val="00FC6DF5"/>
    <w:rsid w:val="00FD1F59"/>
    <w:rsid w:val="00FE092D"/>
    <w:rsid w:val="00FE0947"/>
    <w:rsid w:val="00FF501C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A9A85"/>
  <w15:docId w15:val="{144192E9-F855-4EF3-BA77-02E2578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77A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locked/>
    <w:rsid w:val="004A4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53B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0"/>
    <w:next w:val="a0"/>
    <w:qFormat/>
    <w:rsid w:val="00DE77A6"/>
    <w:pPr>
      <w:keepNext/>
      <w:tabs>
        <w:tab w:val="num" w:pos="1152"/>
      </w:tabs>
      <w:spacing w:line="300" w:lineRule="auto"/>
      <w:ind w:left="1152" w:hanging="1152"/>
      <w:jc w:val="center"/>
      <w:outlineLvl w:val="5"/>
    </w:pPr>
    <w:rPr>
      <w:sz w:val="24"/>
      <w:szCs w:val="28"/>
    </w:rPr>
  </w:style>
  <w:style w:type="paragraph" w:styleId="8">
    <w:name w:val="heading 8"/>
    <w:basedOn w:val="a0"/>
    <w:next w:val="a0"/>
    <w:qFormat/>
    <w:rsid w:val="00DA77FC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E77A6"/>
    <w:rPr>
      <w:color w:val="0000FF"/>
      <w:u w:val="single"/>
    </w:rPr>
  </w:style>
  <w:style w:type="paragraph" w:styleId="a5">
    <w:name w:val="Body Text"/>
    <w:basedOn w:val="a0"/>
    <w:rsid w:val="00DE77A6"/>
    <w:pPr>
      <w:spacing w:after="120"/>
    </w:pPr>
  </w:style>
  <w:style w:type="paragraph" w:customStyle="1" w:styleId="21">
    <w:name w:val="Основной текст с отступом 21"/>
    <w:basedOn w:val="a0"/>
    <w:rsid w:val="00DE77A6"/>
    <w:pPr>
      <w:ind w:firstLine="708"/>
      <w:jc w:val="both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DE77A6"/>
    <w:pPr>
      <w:spacing w:line="300" w:lineRule="auto"/>
      <w:ind w:firstLine="720"/>
      <w:jc w:val="both"/>
    </w:pPr>
    <w:rPr>
      <w:rFonts w:ascii="Arial Narrow" w:hAnsi="Arial Narrow"/>
      <w:sz w:val="28"/>
      <w:szCs w:val="28"/>
    </w:rPr>
  </w:style>
  <w:style w:type="paragraph" w:customStyle="1" w:styleId="BodyText1">
    <w:name w:val="Body Text1"/>
    <w:basedOn w:val="a0"/>
    <w:rsid w:val="00DE77A6"/>
    <w:pPr>
      <w:jc w:val="center"/>
    </w:pPr>
    <w:rPr>
      <w:b/>
      <w:sz w:val="24"/>
    </w:rPr>
  </w:style>
  <w:style w:type="paragraph" w:customStyle="1" w:styleId="Normal1">
    <w:name w:val="Normal1"/>
    <w:rsid w:val="00DE77A6"/>
    <w:pPr>
      <w:suppressAutoHyphens/>
    </w:pPr>
    <w:rPr>
      <w:lang w:eastAsia="ar-SA"/>
    </w:rPr>
  </w:style>
  <w:style w:type="paragraph" w:styleId="a6">
    <w:name w:val="Title"/>
    <w:basedOn w:val="a0"/>
    <w:next w:val="a7"/>
    <w:qFormat/>
    <w:rsid w:val="00DE77A6"/>
    <w:pPr>
      <w:spacing w:line="360" w:lineRule="auto"/>
      <w:ind w:left="709" w:right="41"/>
      <w:jc w:val="center"/>
    </w:pPr>
    <w:rPr>
      <w:b/>
      <w:sz w:val="28"/>
    </w:rPr>
  </w:style>
  <w:style w:type="paragraph" w:styleId="a7">
    <w:name w:val="Subtitle"/>
    <w:basedOn w:val="a0"/>
    <w:next w:val="a5"/>
    <w:qFormat/>
    <w:rsid w:val="00DE77A6"/>
    <w:pPr>
      <w:spacing w:line="360" w:lineRule="auto"/>
      <w:jc w:val="center"/>
    </w:pPr>
    <w:rPr>
      <w:b/>
      <w:sz w:val="22"/>
    </w:rPr>
  </w:style>
  <w:style w:type="paragraph" w:styleId="a8">
    <w:name w:val="Normal (Web)"/>
    <w:basedOn w:val="a0"/>
    <w:uiPriority w:val="99"/>
    <w:rsid w:val="00DE77A6"/>
    <w:pPr>
      <w:spacing w:before="280" w:after="280"/>
      <w:ind w:firstLine="402"/>
    </w:pPr>
    <w:rPr>
      <w:sz w:val="24"/>
      <w:szCs w:val="24"/>
    </w:rPr>
  </w:style>
  <w:style w:type="character" w:styleId="a9">
    <w:name w:val="FollowedHyperlink"/>
    <w:rsid w:val="00DE77A6"/>
    <w:rPr>
      <w:color w:val="800080"/>
      <w:u w:val="single"/>
    </w:rPr>
  </w:style>
  <w:style w:type="paragraph" w:styleId="aa">
    <w:name w:val="Body Text Indent"/>
    <w:basedOn w:val="a0"/>
    <w:rsid w:val="00DE77A6"/>
    <w:pPr>
      <w:spacing w:after="120"/>
      <w:ind w:left="283"/>
    </w:pPr>
  </w:style>
  <w:style w:type="paragraph" w:styleId="a">
    <w:name w:val="List Bullet"/>
    <w:basedOn w:val="a0"/>
    <w:rsid w:val="00C6319A"/>
    <w:pPr>
      <w:numPr>
        <w:numId w:val="5"/>
      </w:numPr>
    </w:pPr>
  </w:style>
  <w:style w:type="paragraph" w:styleId="ab">
    <w:name w:val="Balloon Text"/>
    <w:basedOn w:val="a0"/>
    <w:semiHidden/>
    <w:rsid w:val="004E0EB1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rsid w:val="00DA77FC"/>
    <w:pPr>
      <w:spacing w:after="120"/>
      <w:ind w:left="283"/>
    </w:pPr>
    <w:rPr>
      <w:sz w:val="16"/>
    </w:rPr>
  </w:style>
  <w:style w:type="paragraph" w:customStyle="1" w:styleId="ac">
    <w:name w:val="Знак"/>
    <w:basedOn w:val="a0"/>
    <w:rsid w:val="002E76D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uiPriority w:val="22"/>
    <w:qFormat/>
    <w:rsid w:val="004C7DFA"/>
    <w:rPr>
      <w:b/>
    </w:rPr>
  </w:style>
  <w:style w:type="character" w:customStyle="1" w:styleId="30">
    <w:name w:val="Основной текст с отступом 3 Знак"/>
    <w:link w:val="3"/>
    <w:locked/>
    <w:rsid w:val="00567C73"/>
    <w:rPr>
      <w:sz w:val="16"/>
      <w:lang w:eastAsia="ar-SA" w:bidi="ar-SA"/>
    </w:rPr>
  </w:style>
  <w:style w:type="table" w:styleId="ae">
    <w:name w:val="Table Grid"/>
    <w:basedOn w:val="a2"/>
    <w:rsid w:val="008B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977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a1"/>
    <w:rsid w:val="007434CA"/>
  </w:style>
  <w:style w:type="character" w:styleId="af0">
    <w:name w:val="Emphasis"/>
    <w:uiPriority w:val="20"/>
    <w:qFormat/>
    <w:locked/>
    <w:rsid w:val="00B231C6"/>
    <w:rPr>
      <w:i/>
      <w:iCs/>
    </w:rPr>
  </w:style>
  <w:style w:type="paragraph" w:customStyle="1" w:styleId="11">
    <w:name w:val="Основной текст1"/>
    <w:basedOn w:val="a0"/>
    <w:rsid w:val="00694952"/>
    <w:pPr>
      <w:jc w:val="center"/>
    </w:pPr>
    <w:rPr>
      <w:b/>
      <w:sz w:val="24"/>
    </w:rPr>
  </w:style>
  <w:style w:type="character" w:customStyle="1" w:styleId="FontStyle13">
    <w:name w:val="Font Style13"/>
    <w:rsid w:val="00694952"/>
    <w:rPr>
      <w:rFonts w:ascii="Arial" w:hAnsi="Arial" w:cs="Arial" w:hint="default"/>
      <w:sz w:val="32"/>
      <w:szCs w:val="32"/>
    </w:rPr>
  </w:style>
  <w:style w:type="character" w:customStyle="1" w:styleId="10">
    <w:name w:val="Заголовок 1 Знак"/>
    <w:link w:val="1"/>
    <w:rsid w:val="004A46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m-1480526039772319026msonormalmailrucssattributepostfixmailrucssattributepostfix">
    <w:name w:val="m_-1480526039772319026msonormalmailrucssattributepostfix_mailru_css_attribute_postfix"/>
    <w:basedOn w:val="a0"/>
    <w:rsid w:val="00D405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4050D"/>
  </w:style>
  <w:style w:type="character" w:styleId="af1">
    <w:name w:val="Unresolved Mention"/>
    <w:basedOn w:val="a1"/>
    <w:uiPriority w:val="99"/>
    <w:semiHidden/>
    <w:unhideWhenUsed/>
    <w:rsid w:val="00FB179D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semiHidden/>
    <w:rsid w:val="00253B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journal-info-title">
    <w:name w:val="journal-info-title"/>
    <w:basedOn w:val="a0"/>
    <w:rsid w:val="00C844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journal-info-text">
    <w:name w:val="journal-info-text"/>
    <w:basedOn w:val="a0"/>
    <w:rsid w:val="00C844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f.osu.ru/stud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3F86-1D30-4DFB-8FB6-CA65303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научно-методическая конференция "Университетский комплекс как региональный центр образования, науки и культуры". Информационное письмо</vt:lpstr>
    </vt:vector>
  </TitlesOfParts>
  <Company>MoBIL GROUP</Company>
  <LinksUpToDate>false</LinksUpToDate>
  <CharactersWithSpaces>8389</CharactersWithSpaces>
  <SharedDoc>false</SharedDoc>
  <HLinks>
    <vt:vector size="24" baseType="variant">
      <vt:variant>
        <vt:i4>4390929</vt:i4>
      </vt:variant>
      <vt:variant>
        <vt:i4>9</vt:i4>
      </vt:variant>
      <vt:variant>
        <vt:i4>0</vt:i4>
      </vt:variant>
      <vt:variant>
        <vt:i4>5</vt:i4>
      </vt:variant>
      <vt:variant>
        <vt:lpwstr>http://conference.osu.ru/</vt:lpwstr>
      </vt:variant>
      <vt:variant>
        <vt:lpwstr/>
      </vt:variant>
      <vt:variant>
        <vt:i4>4390929</vt:i4>
      </vt:variant>
      <vt:variant>
        <vt:i4>6</vt:i4>
      </vt:variant>
      <vt:variant>
        <vt:i4>0</vt:i4>
      </vt:variant>
      <vt:variant>
        <vt:i4>5</vt:i4>
      </vt:variant>
      <vt:variant>
        <vt:lpwstr>http://conference.osu.ru/</vt:lpwstr>
      </vt:variant>
      <vt:variant>
        <vt:lpwstr/>
      </vt:variant>
      <vt:variant>
        <vt:i4>4390929</vt:i4>
      </vt:variant>
      <vt:variant>
        <vt:i4>3</vt:i4>
      </vt:variant>
      <vt:variant>
        <vt:i4>0</vt:i4>
      </vt:variant>
      <vt:variant>
        <vt:i4>5</vt:i4>
      </vt:variant>
      <vt:variant>
        <vt:lpwstr>http://conference.osu.ru/</vt:lpwstr>
      </vt:variant>
      <vt:variant>
        <vt:lpwstr/>
      </vt:variant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http://conference.osu.ru/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научно-методическая конференция "Университетский комплекс как региональный центр образования, науки и культуры". Информационное письмо</dc:title>
  <dc:creator>ОГУ</dc:creator>
  <cp:lastModifiedBy>ekopylov</cp:lastModifiedBy>
  <cp:revision>63</cp:revision>
  <cp:lastPrinted>2022-03-17T10:24:00Z</cp:lastPrinted>
  <dcterms:created xsi:type="dcterms:W3CDTF">2022-02-25T08:17:00Z</dcterms:created>
  <dcterms:modified xsi:type="dcterms:W3CDTF">2022-03-25T10:58:00Z</dcterms:modified>
</cp:coreProperties>
</file>